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7"/>
        <w:gridCol w:w="95"/>
        <w:gridCol w:w="1500"/>
        <w:gridCol w:w="1816"/>
        <w:gridCol w:w="3375"/>
      </w:tblGrid>
      <w:tr w:rsidR="00405123" w:rsidRPr="007B13D7" w14:paraId="26E35C38" w14:textId="77777777" w:rsidTr="00407BD0">
        <w:trPr>
          <w:trHeight w:val="1484"/>
        </w:trPr>
        <w:tc>
          <w:tcPr>
            <w:tcW w:w="3341" w:type="dxa"/>
          </w:tcPr>
          <w:p w14:paraId="67E4EBAC" w14:textId="77777777" w:rsidR="00405123" w:rsidRPr="007B13D7" w:rsidRDefault="00405123" w:rsidP="007B13D7">
            <w:pPr>
              <w:pStyle w:val="Formtitle"/>
              <w:widowControl/>
              <w:spacing w:after="0"/>
              <w:rPr>
                <w:rFonts w:ascii="Arial Black" w:hAnsi="Arial Black" w:cs="Arial"/>
                <w:kern w:val="0"/>
              </w:rPr>
            </w:pPr>
            <w:r w:rsidRPr="007B13D7">
              <w:rPr>
                <w:rFonts w:ascii="Arial Black" w:hAnsi="Arial Black" w:cs="Arial"/>
                <w:sz w:val="92"/>
              </w:rPr>
              <w:t>URC</w:t>
            </w:r>
          </w:p>
        </w:tc>
        <w:tc>
          <w:tcPr>
            <w:tcW w:w="6968" w:type="dxa"/>
            <w:gridSpan w:val="4"/>
          </w:tcPr>
          <w:p w14:paraId="543222D7" w14:textId="77777777" w:rsidR="00405123" w:rsidRPr="007B13D7" w:rsidRDefault="00405123" w:rsidP="007B13D7">
            <w:pPr>
              <w:jc w:val="center"/>
              <w:rPr>
                <w:rFonts w:ascii="Arial Black" w:hAnsi="Arial Black" w:cs="Arial"/>
                <w:b/>
                <w:sz w:val="32"/>
                <w:szCs w:val="32"/>
              </w:rPr>
            </w:pPr>
            <w:r w:rsidRPr="007B13D7">
              <w:rPr>
                <w:rFonts w:ascii="Arial Black" w:hAnsi="Arial Black" w:cs="Arial"/>
                <w:b/>
                <w:sz w:val="32"/>
                <w:szCs w:val="32"/>
              </w:rPr>
              <w:t>VISITING LECTURERS FUND</w:t>
            </w:r>
            <w:r w:rsidR="00617B56">
              <w:rPr>
                <w:rFonts w:ascii="Arial Black" w:hAnsi="Arial Black" w:cs="Arial"/>
                <w:b/>
                <w:sz w:val="32"/>
                <w:szCs w:val="32"/>
              </w:rPr>
              <w:t xml:space="preserve"> (VLF) AND VISITING SCHOLARS FUND (VSF) </w:t>
            </w:r>
            <w:r w:rsidRPr="007B13D7">
              <w:rPr>
                <w:rFonts w:ascii="Arial Black" w:hAnsi="Arial Black" w:cs="Arial"/>
                <w:b/>
                <w:sz w:val="32"/>
                <w:szCs w:val="32"/>
              </w:rPr>
              <w:t>APPLICATION</w:t>
            </w:r>
            <w:r w:rsidR="00436850">
              <w:rPr>
                <w:rFonts w:ascii="Arial Black" w:hAnsi="Arial Black" w:cs="Arial"/>
                <w:b/>
                <w:sz w:val="32"/>
                <w:szCs w:val="32"/>
              </w:rPr>
              <w:t xml:space="preserve"> FORM</w:t>
            </w:r>
          </w:p>
          <w:p w14:paraId="226F6787" w14:textId="77777777" w:rsidR="00405123" w:rsidRPr="007B13D7" w:rsidRDefault="00405123" w:rsidP="007B13D7">
            <w:pPr>
              <w:jc w:val="center"/>
              <w:rPr>
                <w:rFonts w:ascii="Arial Black" w:hAnsi="Arial Black" w:cs="Arial"/>
                <w:sz w:val="40"/>
              </w:rPr>
            </w:pPr>
            <w:r w:rsidRPr="007B13D7">
              <w:rPr>
                <w:rFonts w:ascii="Arial Black" w:hAnsi="Arial Black" w:cs="Arial"/>
                <w:b/>
                <w:sz w:val="32"/>
                <w:szCs w:val="32"/>
              </w:rPr>
              <w:t>R&amp;I13</w:t>
            </w:r>
          </w:p>
        </w:tc>
      </w:tr>
      <w:tr w:rsidR="00405123" w:rsidRPr="007B13D7" w14:paraId="1C8EEB5E" w14:textId="77777777" w:rsidTr="00252AD2">
        <w:trPr>
          <w:trHeight w:val="407"/>
        </w:trPr>
        <w:tc>
          <w:tcPr>
            <w:tcW w:w="10309" w:type="dxa"/>
            <w:gridSpan w:val="5"/>
          </w:tcPr>
          <w:p w14:paraId="7B559054" w14:textId="77777777" w:rsidR="00405123" w:rsidRPr="00252AD2" w:rsidRDefault="001C452C" w:rsidP="00252AD2">
            <w:pPr>
              <w:shd w:val="clear" w:color="auto" w:fill="FFFFFF"/>
              <w:spacing w:before="120" w:after="120"/>
              <w:jc w:val="both"/>
              <w:rPr>
                <w:rFonts w:ascii="Arial" w:hAnsi="Arial"/>
                <w:b/>
                <w:sz w:val="22"/>
              </w:rPr>
            </w:pPr>
            <w:r w:rsidRPr="00386DA4">
              <w:rPr>
                <w:rFonts w:ascii="Arial" w:hAnsi="Arial" w:cs="Arial"/>
                <w:b/>
                <w:sz w:val="22"/>
                <w:szCs w:val="22"/>
              </w:rPr>
              <w:t>SECTION ONE</w:t>
            </w:r>
            <w:r w:rsidR="00BC41C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C41C6" w:rsidRPr="00BC41C6">
              <w:rPr>
                <w:rFonts w:ascii="Arial" w:hAnsi="Arial" w:cs="Arial"/>
                <w:b/>
                <w:sz w:val="22"/>
                <w:szCs w:val="22"/>
              </w:rPr>
              <w:t xml:space="preserve">– VLF </w:t>
            </w:r>
            <w:r w:rsidR="000275E1">
              <w:rPr>
                <w:rFonts w:ascii="Arial" w:hAnsi="Arial" w:cs="Arial"/>
                <w:b/>
                <w:sz w:val="22"/>
                <w:szCs w:val="22"/>
              </w:rPr>
              <w:t>AND</w:t>
            </w:r>
            <w:r w:rsidR="00BC41C6" w:rsidRPr="00BC41C6">
              <w:rPr>
                <w:rFonts w:ascii="Arial" w:hAnsi="Arial" w:cs="Arial"/>
                <w:b/>
                <w:sz w:val="22"/>
                <w:szCs w:val="22"/>
              </w:rPr>
              <w:t xml:space="preserve"> VSF GRANT DETAILS</w:t>
            </w:r>
          </w:p>
        </w:tc>
      </w:tr>
      <w:tr w:rsidR="00BC41C6" w:rsidRPr="007B13D7" w14:paraId="01132C00" w14:textId="77777777" w:rsidTr="00882667">
        <w:trPr>
          <w:trHeight w:val="82"/>
        </w:trPr>
        <w:tc>
          <w:tcPr>
            <w:tcW w:w="3436" w:type="dxa"/>
            <w:gridSpan w:val="2"/>
          </w:tcPr>
          <w:p w14:paraId="31E82A93" w14:textId="77777777" w:rsidR="00BC41C6" w:rsidRPr="00386DA4" w:rsidRDefault="00BC41C6" w:rsidP="00BC41C6">
            <w:pPr>
              <w:shd w:val="clear" w:color="auto" w:fill="FFFFFF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36" w:type="dxa"/>
            <w:gridSpan w:val="2"/>
            <w:shd w:val="clear" w:color="auto" w:fill="auto"/>
            <w:vAlign w:val="center"/>
          </w:tcPr>
          <w:p w14:paraId="32B6106F" w14:textId="77777777" w:rsidR="00BC41C6" w:rsidRPr="002448E7" w:rsidRDefault="00BC41C6" w:rsidP="00BC41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48E7">
              <w:rPr>
                <w:rFonts w:ascii="Arial" w:hAnsi="Arial" w:cs="Arial"/>
                <w:b/>
                <w:sz w:val="22"/>
                <w:szCs w:val="22"/>
              </w:rPr>
              <w:t xml:space="preserve">Round </w:t>
            </w:r>
            <w:r w:rsidR="000275E1">
              <w:rPr>
                <w:rFonts w:ascii="Arial" w:hAnsi="Arial" w:cs="Arial"/>
                <w:b/>
                <w:sz w:val="22"/>
                <w:szCs w:val="22"/>
              </w:rPr>
              <w:t>One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0DA153A9" w14:textId="77777777" w:rsidR="00BC41C6" w:rsidRPr="002448E7" w:rsidRDefault="00BC41C6" w:rsidP="00BC41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48E7">
              <w:rPr>
                <w:rFonts w:ascii="Arial" w:hAnsi="Arial" w:cs="Arial"/>
                <w:b/>
                <w:sz w:val="22"/>
                <w:szCs w:val="22"/>
              </w:rPr>
              <w:t xml:space="preserve">Round </w:t>
            </w:r>
            <w:r w:rsidR="000275E1">
              <w:rPr>
                <w:rFonts w:ascii="Arial" w:hAnsi="Arial" w:cs="Arial"/>
                <w:b/>
                <w:sz w:val="22"/>
                <w:szCs w:val="22"/>
              </w:rPr>
              <w:t>Two</w:t>
            </w:r>
          </w:p>
        </w:tc>
      </w:tr>
      <w:tr w:rsidR="00BC41C6" w:rsidRPr="007B13D7" w14:paraId="2161516A" w14:textId="77777777" w:rsidTr="008453E3">
        <w:trPr>
          <w:trHeight w:val="920"/>
        </w:trPr>
        <w:tc>
          <w:tcPr>
            <w:tcW w:w="3436" w:type="dxa"/>
            <w:gridSpan w:val="2"/>
            <w:shd w:val="clear" w:color="auto" w:fill="auto"/>
            <w:vAlign w:val="center"/>
          </w:tcPr>
          <w:p w14:paraId="578BB8EA" w14:textId="77777777" w:rsidR="00BC41C6" w:rsidRPr="002448E7" w:rsidRDefault="00BC41C6" w:rsidP="00BC41C6">
            <w:pPr>
              <w:rPr>
                <w:rFonts w:ascii="Arial" w:hAnsi="Arial" w:cs="Arial"/>
                <w:b/>
                <w:szCs w:val="22"/>
              </w:rPr>
            </w:pPr>
            <w:r w:rsidRPr="002448E7">
              <w:rPr>
                <w:rFonts w:ascii="Arial" w:hAnsi="Arial" w:cs="Arial"/>
                <w:b/>
                <w:szCs w:val="22"/>
              </w:rPr>
              <w:t>Application deadlines</w:t>
            </w:r>
          </w:p>
        </w:tc>
        <w:tc>
          <w:tcPr>
            <w:tcW w:w="3436" w:type="dxa"/>
            <w:gridSpan w:val="2"/>
            <w:shd w:val="clear" w:color="auto" w:fill="auto"/>
          </w:tcPr>
          <w:p w14:paraId="2641DCB3" w14:textId="77777777" w:rsidR="00BC41C6" w:rsidRPr="002448E7" w:rsidRDefault="00262554" w:rsidP="00BC41C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 April</w:t>
            </w:r>
            <w:r w:rsidR="005072F0"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C878F1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47BC8F5A" w14:textId="77777777" w:rsidR="00BC41C6" w:rsidRDefault="00BC41C6" w:rsidP="00BC41C6">
            <w:pPr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  <w:r w:rsidRPr="002448E7">
              <w:rPr>
                <w:rFonts w:ascii="Arial" w:hAnsi="Arial" w:cs="Arial"/>
                <w:i/>
                <w:sz w:val="18"/>
                <w:szCs w:val="22"/>
              </w:rPr>
              <w:t xml:space="preserve">For visits that will </w:t>
            </w:r>
            <w:r w:rsidR="00262554">
              <w:rPr>
                <w:rFonts w:ascii="Arial" w:hAnsi="Arial" w:cs="Arial"/>
                <w:i/>
                <w:sz w:val="18"/>
                <w:szCs w:val="22"/>
              </w:rPr>
              <w:t>occur between</w:t>
            </w:r>
            <w:r w:rsidRPr="002448E7">
              <w:rPr>
                <w:rFonts w:ascii="Arial" w:hAnsi="Arial" w:cs="Arial"/>
                <w:i/>
                <w:sz w:val="18"/>
                <w:szCs w:val="22"/>
              </w:rPr>
              <w:t xml:space="preserve"> </w:t>
            </w:r>
          </w:p>
          <w:p w14:paraId="27D43EBF" w14:textId="77777777" w:rsidR="00BC41C6" w:rsidRPr="002448E7" w:rsidRDefault="00262554" w:rsidP="00BC41C6">
            <w:pPr>
              <w:jc w:val="center"/>
              <w:rPr>
                <w:rFonts w:ascii="Arial" w:hAnsi="Arial" w:cs="Arial"/>
                <w:b/>
                <w:i/>
                <w:sz w:val="18"/>
                <w:szCs w:val="22"/>
              </w:rPr>
            </w:pPr>
            <w:r>
              <w:rPr>
                <w:rFonts w:ascii="Arial" w:hAnsi="Arial" w:cs="Arial"/>
                <w:i/>
                <w:sz w:val="18"/>
                <w:szCs w:val="22"/>
              </w:rPr>
              <w:t>0</w:t>
            </w:r>
            <w:r w:rsidR="00BC41C6">
              <w:rPr>
                <w:rFonts w:ascii="Arial" w:hAnsi="Arial" w:cs="Arial"/>
                <w:i/>
                <w:sz w:val="18"/>
                <w:szCs w:val="22"/>
              </w:rPr>
              <w:t xml:space="preserve">1 </w:t>
            </w:r>
            <w:r>
              <w:rPr>
                <w:rFonts w:ascii="Arial" w:hAnsi="Arial" w:cs="Arial"/>
                <w:i/>
                <w:sz w:val="18"/>
                <w:szCs w:val="22"/>
              </w:rPr>
              <w:t>July and 31 December 202</w:t>
            </w:r>
            <w:r w:rsidR="00585DE6">
              <w:rPr>
                <w:rFonts w:ascii="Arial" w:hAnsi="Arial" w:cs="Arial"/>
                <w:i/>
                <w:sz w:val="18"/>
                <w:szCs w:val="22"/>
              </w:rPr>
              <w:t>5</w:t>
            </w:r>
            <w:r w:rsidR="00BC41C6" w:rsidRPr="002448E7">
              <w:rPr>
                <w:rFonts w:ascii="Arial" w:hAnsi="Arial" w:cs="Arial"/>
                <w:i/>
                <w:sz w:val="18"/>
                <w:szCs w:val="22"/>
              </w:rPr>
              <w:t>.</w:t>
            </w:r>
          </w:p>
        </w:tc>
        <w:tc>
          <w:tcPr>
            <w:tcW w:w="3437" w:type="dxa"/>
            <w:shd w:val="clear" w:color="auto" w:fill="auto"/>
          </w:tcPr>
          <w:p w14:paraId="1477F111" w14:textId="77777777" w:rsidR="00BC41C6" w:rsidRPr="002448E7" w:rsidRDefault="00F40752" w:rsidP="00BC41C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BC41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4D1B">
              <w:rPr>
                <w:rFonts w:ascii="Arial" w:hAnsi="Arial" w:cs="Arial"/>
                <w:sz w:val="22"/>
                <w:szCs w:val="22"/>
              </w:rPr>
              <w:t xml:space="preserve">August </w:t>
            </w:r>
            <w:r w:rsidR="00BC41C6">
              <w:rPr>
                <w:rFonts w:ascii="Arial" w:hAnsi="Arial" w:cs="Arial"/>
                <w:sz w:val="22"/>
                <w:szCs w:val="22"/>
              </w:rPr>
              <w:t>2</w:t>
            </w:r>
            <w:r w:rsidR="005072F0">
              <w:rPr>
                <w:rFonts w:ascii="Arial" w:hAnsi="Arial" w:cs="Arial"/>
                <w:sz w:val="22"/>
                <w:szCs w:val="22"/>
              </w:rPr>
              <w:t>02</w:t>
            </w:r>
            <w:r w:rsidR="00C878F1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5867DE2F" w14:textId="77777777" w:rsidR="00BC41C6" w:rsidRDefault="00BC41C6" w:rsidP="00BC41C6">
            <w:pPr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  <w:r w:rsidRPr="002448E7">
              <w:rPr>
                <w:rFonts w:ascii="Arial" w:hAnsi="Arial" w:cs="Arial"/>
                <w:i/>
                <w:sz w:val="18"/>
                <w:szCs w:val="22"/>
              </w:rPr>
              <w:t>For visits that wi</w:t>
            </w:r>
            <w:r w:rsidR="00262554">
              <w:rPr>
                <w:rFonts w:ascii="Arial" w:hAnsi="Arial" w:cs="Arial"/>
                <w:i/>
                <w:sz w:val="18"/>
                <w:szCs w:val="22"/>
              </w:rPr>
              <w:t xml:space="preserve">ll occur between </w:t>
            </w:r>
            <w:r w:rsidRPr="002448E7">
              <w:rPr>
                <w:rFonts w:ascii="Arial" w:hAnsi="Arial" w:cs="Arial"/>
                <w:i/>
                <w:sz w:val="18"/>
                <w:szCs w:val="22"/>
              </w:rPr>
              <w:t xml:space="preserve"> </w:t>
            </w:r>
          </w:p>
          <w:p w14:paraId="23C39614" w14:textId="77777777" w:rsidR="00BC41C6" w:rsidRPr="002448E7" w:rsidRDefault="00262554" w:rsidP="00BC41C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18"/>
                <w:szCs w:val="22"/>
              </w:rPr>
              <w:t>0</w:t>
            </w:r>
            <w:r w:rsidR="00BC41C6">
              <w:rPr>
                <w:rFonts w:ascii="Arial" w:hAnsi="Arial" w:cs="Arial"/>
                <w:i/>
                <w:sz w:val="18"/>
                <w:szCs w:val="22"/>
              </w:rPr>
              <w:t xml:space="preserve">1 </w:t>
            </w:r>
            <w:r>
              <w:rPr>
                <w:rFonts w:ascii="Arial" w:hAnsi="Arial" w:cs="Arial"/>
                <w:i/>
                <w:sz w:val="18"/>
                <w:szCs w:val="22"/>
              </w:rPr>
              <w:t xml:space="preserve">Jan - </w:t>
            </w:r>
            <w:r w:rsidR="00BC41C6">
              <w:rPr>
                <w:rFonts w:ascii="Arial" w:hAnsi="Arial" w:cs="Arial"/>
                <w:i/>
                <w:sz w:val="18"/>
                <w:szCs w:val="22"/>
              </w:rPr>
              <w:t>June</w:t>
            </w:r>
            <w:r w:rsidR="00BC41C6" w:rsidRPr="002448E7">
              <w:rPr>
                <w:rFonts w:ascii="Arial" w:hAnsi="Arial" w:cs="Arial"/>
                <w:i/>
                <w:sz w:val="18"/>
                <w:szCs w:val="22"/>
              </w:rPr>
              <w:t xml:space="preserve"> 20</w:t>
            </w:r>
            <w:r w:rsidR="003D7676">
              <w:rPr>
                <w:rFonts w:ascii="Arial" w:hAnsi="Arial" w:cs="Arial"/>
                <w:i/>
                <w:sz w:val="18"/>
                <w:szCs w:val="22"/>
              </w:rPr>
              <w:t>2</w:t>
            </w:r>
            <w:r w:rsidR="00585DE6">
              <w:rPr>
                <w:rFonts w:ascii="Arial" w:hAnsi="Arial" w:cs="Arial"/>
                <w:i/>
                <w:sz w:val="18"/>
                <w:szCs w:val="22"/>
              </w:rPr>
              <w:t>6</w:t>
            </w:r>
            <w:r w:rsidR="00BC41C6" w:rsidRPr="002448E7">
              <w:rPr>
                <w:rFonts w:ascii="Arial" w:hAnsi="Arial" w:cs="Arial"/>
                <w:i/>
                <w:sz w:val="18"/>
                <w:szCs w:val="22"/>
              </w:rPr>
              <w:t>.</w:t>
            </w:r>
            <w:r>
              <w:rPr>
                <w:rFonts w:ascii="Arial" w:hAnsi="Arial" w:cs="Arial"/>
                <w:i/>
                <w:sz w:val="18"/>
                <w:szCs w:val="22"/>
              </w:rPr>
              <w:t xml:space="preserve"> </w:t>
            </w:r>
          </w:p>
        </w:tc>
      </w:tr>
      <w:tr w:rsidR="00BC41C6" w:rsidRPr="007B13D7" w14:paraId="0BF858B3" w14:textId="77777777" w:rsidTr="008453E3">
        <w:trPr>
          <w:trHeight w:val="548"/>
        </w:trPr>
        <w:tc>
          <w:tcPr>
            <w:tcW w:w="3436" w:type="dxa"/>
            <w:gridSpan w:val="2"/>
            <w:shd w:val="clear" w:color="auto" w:fill="auto"/>
            <w:vAlign w:val="center"/>
          </w:tcPr>
          <w:p w14:paraId="2D7D0250" w14:textId="77777777" w:rsidR="00BC41C6" w:rsidRPr="002448E7" w:rsidRDefault="00BC41C6" w:rsidP="00BC41C6">
            <w:pPr>
              <w:rPr>
                <w:rFonts w:ascii="Arial" w:hAnsi="Arial" w:cs="Arial"/>
                <w:b/>
                <w:szCs w:val="22"/>
              </w:rPr>
            </w:pPr>
            <w:r w:rsidRPr="002448E7">
              <w:rPr>
                <w:rFonts w:ascii="Arial" w:hAnsi="Arial" w:cs="Arial"/>
                <w:b/>
                <w:szCs w:val="22"/>
              </w:rPr>
              <w:t>Committee meeting dates</w:t>
            </w:r>
          </w:p>
        </w:tc>
        <w:tc>
          <w:tcPr>
            <w:tcW w:w="3436" w:type="dxa"/>
            <w:gridSpan w:val="2"/>
            <w:shd w:val="clear" w:color="auto" w:fill="auto"/>
          </w:tcPr>
          <w:p w14:paraId="2FCE7062" w14:textId="77777777" w:rsidR="00BC41C6" w:rsidRPr="002448E7" w:rsidRDefault="0015118A" w:rsidP="0015118A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BE1BC4">
              <w:rPr>
                <w:rFonts w:ascii="Arial" w:hAnsi="Arial" w:cs="Arial"/>
                <w:sz w:val="22"/>
                <w:szCs w:val="22"/>
              </w:rPr>
              <w:t>4</w:t>
            </w:r>
            <w:r w:rsidR="00B803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1BC4">
              <w:rPr>
                <w:rFonts w:ascii="Arial" w:hAnsi="Arial" w:cs="Arial"/>
                <w:sz w:val="22"/>
                <w:szCs w:val="22"/>
              </w:rPr>
              <w:t>May</w:t>
            </w:r>
            <w:r w:rsidR="00B803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72F0">
              <w:rPr>
                <w:rFonts w:ascii="Arial" w:hAnsi="Arial" w:cs="Arial"/>
                <w:sz w:val="22"/>
                <w:szCs w:val="22"/>
              </w:rPr>
              <w:t>202</w:t>
            </w:r>
            <w:r w:rsidR="00C878F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437" w:type="dxa"/>
            <w:shd w:val="clear" w:color="auto" w:fill="auto"/>
          </w:tcPr>
          <w:p w14:paraId="1DBA37B8" w14:textId="77777777" w:rsidR="00BC41C6" w:rsidRPr="002448E7" w:rsidRDefault="00262554" w:rsidP="00BC41C6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071D3F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 xml:space="preserve"> September</w:t>
            </w:r>
            <w:r w:rsidR="00BC41C6" w:rsidRPr="002448E7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F30A1F">
              <w:rPr>
                <w:rFonts w:ascii="Arial" w:hAnsi="Arial" w:cs="Arial"/>
                <w:sz w:val="22"/>
                <w:szCs w:val="22"/>
              </w:rPr>
              <w:t>2</w:t>
            </w:r>
            <w:r w:rsidR="00071D3F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BC41C6" w:rsidRPr="007B13D7" w14:paraId="5F901BC5" w14:textId="77777777" w:rsidTr="00C73AFC">
        <w:trPr>
          <w:trHeight w:val="558"/>
        </w:trPr>
        <w:tc>
          <w:tcPr>
            <w:tcW w:w="3436" w:type="dxa"/>
            <w:gridSpan w:val="2"/>
            <w:shd w:val="clear" w:color="auto" w:fill="auto"/>
            <w:vAlign w:val="center"/>
          </w:tcPr>
          <w:p w14:paraId="516F901C" w14:textId="77777777" w:rsidR="00BC41C6" w:rsidRPr="002448E7" w:rsidRDefault="00BC41C6" w:rsidP="00BC41C6">
            <w:pPr>
              <w:rPr>
                <w:rFonts w:ascii="Arial" w:hAnsi="Arial" w:cs="Arial"/>
                <w:b/>
                <w:szCs w:val="22"/>
              </w:rPr>
            </w:pPr>
            <w:r w:rsidRPr="002448E7">
              <w:rPr>
                <w:rFonts w:ascii="Arial" w:hAnsi="Arial" w:cs="Arial"/>
                <w:b/>
                <w:szCs w:val="22"/>
              </w:rPr>
              <w:t>Outcomes dates</w:t>
            </w:r>
          </w:p>
        </w:tc>
        <w:tc>
          <w:tcPr>
            <w:tcW w:w="3436" w:type="dxa"/>
            <w:gridSpan w:val="2"/>
            <w:shd w:val="clear" w:color="auto" w:fill="auto"/>
          </w:tcPr>
          <w:p w14:paraId="3FF86E25" w14:textId="77777777" w:rsidR="00BC41C6" w:rsidRPr="002448E7" w:rsidRDefault="00BE1BC4" w:rsidP="00BC41C6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 June</w:t>
            </w:r>
            <w:r w:rsidR="00122C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72F0">
              <w:rPr>
                <w:rFonts w:ascii="Arial" w:hAnsi="Arial" w:cs="Arial"/>
                <w:sz w:val="22"/>
                <w:szCs w:val="22"/>
              </w:rPr>
              <w:t>202</w:t>
            </w:r>
            <w:r w:rsidR="00C878F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437" w:type="dxa"/>
            <w:shd w:val="clear" w:color="auto" w:fill="auto"/>
          </w:tcPr>
          <w:p w14:paraId="38A65177" w14:textId="77777777" w:rsidR="00BC41C6" w:rsidRPr="002448E7" w:rsidRDefault="00262554" w:rsidP="00BC41C6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071D3F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 xml:space="preserve"> October </w:t>
            </w:r>
            <w:r w:rsidR="00BC41C6" w:rsidRPr="002448E7">
              <w:rPr>
                <w:rFonts w:ascii="Arial" w:hAnsi="Arial" w:cs="Arial"/>
                <w:sz w:val="22"/>
                <w:szCs w:val="22"/>
              </w:rPr>
              <w:t>20</w:t>
            </w:r>
            <w:r w:rsidR="005072F0">
              <w:rPr>
                <w:rFonts w:ascii="Arial" w:hAnsi="Arial" w:cs="Arial"/>
                <w:sz w:val="22"/>
                <w:szCs w:val="22"/>
              </w:rPr>
              <w:t>2</w:t>
            </w:r>
            <w:r w:rsidR="00071D3F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035C21" w:rsidRPr="007B13D7" w14:paraId="55083971" w14:textId="77777777" w:rsidTr="00035C21">
        <w:trPr>
          <w:trHeight w:val="229"/>
        </w:trPr>
        <w:tc>
          <w:tcPr>
            <w:tcW w:w="10309" w:type="dxa"/>
            <w:gridSpan w:val="5"/>
          </w:tcPr>
          <w:p w14:paraId="368630BB" w14:textId="77777777" w:rsidR="00035C21" w:rsidRPr="00386DA4" w:rsidRDefault="00035C21" w:rsidP="00035C21">
            <w:pPr>
              <w:shd w:val="clear" w:color="auto" w:fill="FFFFFF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C41C6" w:rsidRPr="00D359D0" w14:paraId="2F061E0B" w14:textId="77777777" w:rsidTr="00954F26">
        <w:trPr>
          <w:trHeight w:val="285"/>
        </w:trPr>
        <w:tc>
          <w:tcPr>
            <w:tcW w:w="4995" w:type="dxa"/>
            <w:gridSpan w:val="3"/>
            <w:shd w:val="clear" w:color="auto" w:fill="D9D9D9"/>
          </w:tcPr>
          <w:p w14:paraId="37909724" w14:textId="77777777" w:rsidR="00BC41C6" w:rsidRPr="00D359D0" w:rsidRDefault="00BC41C6" w:rsidP="00BC41C6">
            <w:pPr>
              <w:pStyle w:val="Formtitle"/>
              <w:spacing w:before="120" w:after="120"/>
              <w:ind w:right="312"/>
              <w:rPr>
                <w:rFonts w:cs="Arial"/>
                <w:sz w:val="22"/>
                <w:szCs w:val="22"/>
              </w:rPr>
            </w:pPr>
            <w:r w:rsidRPr="00D359D0">
              <w:rPr>
                <w:rFonts w:cs="Arial"/>
                <w:sz w:val="22"/>
                <w:szCs w:val="22"/>
              </w:rPr>
              <w:t xml:space="preserve">Visiting Lecturers Fund (VLF) </w:t>
            </w:r>
          </w:p>
        </w:tc>
        <w:tc>
          <w:tcPr>
            <w:tcW w:w="5314" w:type="dxa"/>
            <w:gridSpan w:val="2"/>
            <w:shd w:val="clear" w:color="auto" w:fill="D9D9D9"/>
          </w:tcPr>
          <w:p w14:paraId="410319EB" w14:textId="77777777" w:rsidR="00BC41C6" w:rsidRPr="00D359D0" w:rsidRDefault="00BC41C6" w:rsidP="00BC41C6">
            <w:pPr>
              <w:pStyle w:val="Formtitle"/>
              <w:spacing w:before="120" w:after="120"/>
              <w:ind w:right="312"/>
              <w:rPr>
                <w:rFonts w:cs="Arial"/>
                <w:sz w:val="22"/>
                <w:szCs w:val="22"/>
              </w:rPr>
            </w:pPr>
            <w:r w:rsidRPr="00D359D0">
              <w:rPr>
                <w:rFonts w:cs="Arial"/>
                <w:sz w:val="22"/>
                <w:szCs w:val="22"/>
              </w:rPr>
              <w:t xml:space="preserve">Visiting Scholars Fund (VSF) </w:t>
            </w:r>
          </w:p>
        </w:tc>
      </w:tr>
      <w:tr w:rsidR="00BC41C6" w:rsidRPr="007B13D7" w14:paraId="4518B968" w14:textId="77777777" w:rsidTr="00407BD0">
        <w:trPr>
          <w:trHeight w:val="120"/>
        </w:trPr>
        <w:tc>
          <w:tcPr>
            <w:tcW w:w="4995" w:type="dxa"/>
            <w:gridSpan w:val="3"/>
          </w:tcPr>
          <w:p w14:paraId="18BB6563" w14:textId="77777777" w:rsidR="00BC41C6" w:rsidRPr="00D949E4" w:rsidRDefault="00BC41C6" w:rsidP="00BC41C6">
            <w:pPr>
              <w:shd w:val="clear" w:color="auto" w:fill="FFFFFF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949E4">
              <w:rPr>
                <w:rFonts w:ascii="Arial" w:hAnsi="Arial" w:cs="Arial"/>
                <w:b/>
                <w:sz w:val="22"/>
                <w:szCs w:val="22"/>
              </w:rPr>
              <w:t xml:space="preserve">Purpose: </w:t>
            </w:r>
          </w:p>
          <w:p w14:paraId="682D5530" w14:textId="77777777" w:rsidR="00BC41C6" w:rsidRPr="00252AD2" w:rsidRDefault="00BC41C6" w:rsidP="00BC41C6">
            <w:pPr>
              <w:widowControl/>
              <w:numPr>
                <w:ilvl w:val="0"/>
                <w:numId w:val="2"/>
              </w:numPr>
              <w:tabs>
                <w:tab w:val="clear" w:pos="5106"/>
                <w:tab w:val="num" w:pos="284"/>
              </w:tabs>
              <w:overflowPunct/>
              <w:autoSpaceDE/>
              <w:autoSpaceDN/>
              <w:adjustRightInd/>
              <w:ind w:left="284" w:hanging="218"/>
              <w:jc w:val="both"/>
              <w:textAlignment w:val="auto"/>
              <w:rPr>
                <w:rFonts w:ascii="Arial" w:hAnsi="Arial"/>
                <w:sz w:val="22"/>
              </w:rPr>
            </w:pPr>
            <w:r w:rsidRPr="00252AD2">
              <w:rPr>
                <w:rFonts w:ascii="Arial" w:hAnsi="Arial"/>
                <w:sz w:val="22"/>
              </w:rPr>
              <w:t>The object of this fund is to bring to the University:</w:t>
            </w:r>
          </w:p>
          <w:p w14:paraId="2E2A048E" w14:textId="77777777" w:rsidR="00BC41C6" w:rsidRPr="00252AD2" w:rsidRDefault="00BC41C6" w:rsidP="00BC41C6">
            <w:pPr>
              <w:numPr>
                <w:ilvl w:val="0"/>
                <w:numId w:val="1"/>
              </w:numPr>
              <w:tabs>
                <w:tab w:val="clear" w:pos="1080"/>
                <w:tab w:val="num" w:pos="284"/>
              </w:tabs>
              <w:ind w:left="709" w:right="312"/>
              <w:jc w:val="both"/>
              <w:rPr>
                <w:rFonts w:ascii="Arial" w:hAnsi="Arial"/>
                <w:sz w:val="22"/>
              </w:rPr>
            </w:pPr>
            <w:r w:rsidRPr="00252AD2">
              <w:rPr>
                <w:rFonts w:ascii="Arial" w:hAnsi="Arial"/>
                <w:sz w:val="22"/>
              </w:rPr>
              <w:t xml:space="preserve">Eminent academics based abroad, who are already in South Africa on other business. </w:t>
            </w:r>
          </w:p>
          <w:p w14:paraId="1CFD8791" w14:textId="77777777" w:rsidR="00BC41C6" w:rsidRPr="00252AD2" w:rsidRDefault="00BC41C6" w:rsidP="00BC41C6">
            <w:pPr>
              <w:numPr>
                <w:ilvl w:val="0"/>
                <w:numId w:val="1"/>
              </w:numPr>
              <w:tabs>
                <w:tab w:val="clear" w:pos="1080"/>
                <w:tab w:val="num" w:pos="284"/>
              </w:tabs>
              <w:ind w:left="709" w:right="312"/>
              <w:jc w:val="both"/>
              <w:rPr>
                <w:rFonts w:ascii="Arial" w:hAnsi="Arial"/>
              </w:rPr>
            </w:pPr>
            <w:r w:rsidRPr="00252AD2">
              <w:rPr>
                <w:rFonts w:ascii="Arial" w:hAnsi="Arial"/>
                <w:sz w:val="22"/>
              </w:rPr>
              <w:t xml:space="preserve">Eminent academics affiliated with other educational institutions </w:t>
            </w:r>
            <w:r w:rsidRPr="00252AD2">
              <w:rPr>
                <w:rFonts w:ascii="Arial" w:hAnsi="Arial"/>
                <w:b/>
                <w:sz w:val="22"/>
              </w:rPr>
              <w:t>within South Africa.</w:t>
            </w:r>
            <w:r w:rsidRPr="00252AD2">
              <w:rPr>
                <w:rFonts w:ascii="Arial" w:hAnsi="Arial"/>
                <w:sz w:val="22"/>
              </w:rPr>
              <w:t xml:space="preserve">  </w:t>
            </w:r>
          </w:p>
          <w:p w14:paraId="45468032" w14:textId="77777777" w:rsidR="00BC41C6" w:rsidRPr="00D949E4" w:rsidRDefault="00BC41C6" w:rsidP="00BC41C6">
            <w:pPr>
              <w:widowControl/>
              <w:numPr>
                <w:ilvl w:val="0"/>
                <w:numId w:val="2"/>
              </w:numPr>
              <w:tabs>
                <w:tab w:val="clear" w:pos="5106"/>
                <w:tab w:val="num" w:pos="284"/>
                <w:tab w:val="left" w:pos="9923"/>
              </w:tabs>
              <w:overflowPunct/>
              <w:autoSpaceDE/>
              <w:autoSpaceDN/>
              <w:adjustRightInd/>
              <w:ind w:left="284" w:right="312" w:hanging="218"/>
              <w:jc w:val="both"/>
              <w:textAlignment w:val="auto"/>
              <w:rPr>
                <w:rFonts w:ascii="Arial" w:hAnsi="Arial" w:cs="Arial"/>
                <w:sz w:val="21"/>
              </w:rPr>
            </w:pPr>
            <w:r w:rsidRPr="00252AD2">
              <w:rPr>
                <w:rFonts w:ascii="Arial" w:hAnsi="Arial"/>
                <w:sz w:val="21"/>
              </w:rPr>
              <w:t>These Visiting Lecturers will be expected to provide an academic stimulus by means of lectures and seminars or similar contributions within the University.</w:t>
            </w:r>
          </w:p>
          <w:p w14:paraId="3CB0D2AF" w14:textId="77777777" w:rsidR="00BC41C6" w:rsidRPr="00024DB9" w:rsidRDefault="00BC41C6" w:rsidP="00BC41C6">
            <w:pPr>
              <w:widowControl/>
              <w:numPr>
                <w:ilvl w:val="0"/>
                <w:numId w:val="2"/>
              </w:numPr>
              <w:tabs>
                <w:tab w:val="clear" w:pos="5106"/>
                <w:tab w:val="num" w:pos="284"/>
              </w:tabs>
              <w:overflowPunct/>
              <w:autoSpaceDE/>
              <w:autoSpaceDN/>
              <w:adjustRightInd/>
              <w:ind w:left="284" w:right="312" w:hanging="218"/>
              <w:jc w:val="both"/>
              <w:textAlignment w:val="auto"/>
              <w:rPr>
                <w:rFonts w:ascii="Arial" w:hAnsi="Arial" w:cs="Arial"/>
                <w:b/>
                <w:sz w:val="21"/>
              </w:rPr>
            </w:pPr>
            <w:r w:rsidRPr="00252AD2">
              <w:rPr>
                <w:rFonts w:ascii="Arial" w:hAnsi="Arial"/>
                <w:sz w:val="22"/>
              </w:rPr>
              <w:t xml:space="preserve">Grants contribute towards both travel and subsistence costs, for a </w:t>
            </w:r>
            <w:r w:rsidRPr="00252AD2">
              <w:rPr>
                <w:rFonts w:ascii="Arial" w:hAnsi="Arial"/>
                <w:b/>
                <w:sz w:val="22"/>
              </w:rPr>
              <w:t>maximum of 7 days.</w:t>
            </w:r>
          </w:p>
          <w:p w14:paraId="668F5937" w14:textId="77777777" w:rsidR="00BC41C6" w:rsidRPr="00D359D0" w:rsidRDefault="00BC41C6" w:rsidP="00252AD2">
            <w:pPr>
              <w:widowControl/>
              <w:numPr>
                <w:ilvl w:val="0"/>
                <w:numId w:val="2"/>
              </w:numPr>
              <w:tabs>
                <w:tab w:val="clear" w:pos="5106"/>
                <w:tab w:val="num" w:pos="284"/>
              </w:tabs>
              <w:overflowPunct/>
              <w:autoSpaceDE/>
              <w:autoSpaceDN/>
              <w:adjustRightInd/>
              <w:ind w:left="284" w:right="312" w:hanging="218"/>
              <w:jc w:val="both"/>
              <w:textAlignment w:val="auto"/>
              <w:rPr>
                <w:rFonts w:ascii="Arial" w:hAnsi="Arial" w:cs="Arial"/>
                <w:b/>
                <w:sz w:val="21"/>
              </w:rPr>
            </w:pPr>
            <w:r w:rsidRPr="00024DB9">
              <w:rPr>
                <w:rFonts w:ascii="Arial" w:hAnsi="Arial" w:cs="Arial"/>
                <w:sz w:val="21"/>
              </w:rPr>
              <w:t>Visits integrated into conferences or symposia will not be considered. The visit must provide a stand-alone academic stimulus outside of already planned events</w:t>
            </w:r>
            <w:r>
              <w:rPr>
                <w:rFonts w:ascii="Arial" w:hAnsi="Arial" w:cs="Arial"/>
                <w:sz w:val="21"/>
              </w:rPr>
              <w:t>.</w:t>
            </w:r>
          </w:p>
        </w:tc>
        <w:tc>
          <w:tcPr>
            <w:tcW w:w="5314" w:type="dxa"/>
            <w:gridSpan w:val="2"/>
          </w:tcPr>
          <w:p w14:paraId="245E846D" w14:textId="77777777" w:rsidR="00BC41C6" w:rsidRPr="00E42E68" w:rsidRDefault="00BC41C6" w:rsidP="00BC41C6">
            <w:pPr>
              <w:shd w:val="clear" w:color="auto" w:fill="FFFFFF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E42E68">
              <w:rPr>
                <w:rFonts w:ascii="Arial" w:hAnsi="Arial"/>
                <w:b/>
                <w:iCs/>
                <w:sz w:val="22"/>
              </w:rPr>
              <w:t>Purpose</w:t>
            </w:r>
            <w:r w:rsidRPr="00E42E68">
              <w:rPr>
                <w:rFonts w:ascii="Arial" w:hAnsi="Arial" w:cs="Arial"/>
                <w:b/>
                <w:iCs/>
                <w:sz w:val="22"/>
                <w:szCs w:val="22"/>
              </w:rPr>
              <w:t>:</w:t>
            </w:r>
          </w:p>
          <w:p w14:paraId="590AFD39" w14:textId="77777777" w:rsidR="00BC41C6" w:rsidRPr="00252AD2" w:rsidRDefault="00BC41C6" w:rsidP="00BC41C6">
            <w:pPr>
              <w:pStyle w:val="Header"/>
              <w:widowControl/>
              <w:numPr>
                <w:ilvl w:val="0"/>
                <w:numId w:val="10"/>
              </w:numPr>
              <w:tabs>
                <w:tab w:val="clear" w:pos="4153"/>
                <w:tab w:val="clear" w:pos="5040"/>
                <w:tab w:val="clear" w:pos="8306"/>
                <w:tab w:val="num" w:pos="284"/>
                <w:tab w:val="center" w:pos="4320"/>
                <w:tab w:val="right" w:pos="8640"/>
              </w:tabs>
              <w:overflowPunct/>
              <w:autoSpaceDE/>
              <w:autoSpaceDN/>
              <w:adjustRightInd/>
              <w:ind w:left="284" w:hanging="218"/>
              <w:textAlignment w:val="auto"/>
              <w:rPr>
                <w:rFonts w:ascii="Arial" w:hAnsi="Arial"/>
                <w:sz w:val="22"/>
              </w:rPr>
            </w:pPr>
            <w:r w:rsidRPr="00252AD2">
              <w:rPr>
                <w:rFonts w:ascii="Arial" w:hAnsi="Arial"/>
                <w:sz w:val="22"/>
              </w:rPr>
              <w:t xml:space="preserve">To bring to the University </w:t>
            </w:r>
            <w:r w:rsidRPr="00252AD2">
              <w:rPr>
                <w:rFonts w:ascii="Arial" w:hAnsi="Arial"/>
                <w:b/>
                <w:sz w:val="22"/>
              </w:rPr>
              <w:t xml:space="preserve">eminent academics who are from outside South Africa. </w:t>
            </w:r>
          </w:p>
          <w:p w14:paraId="15A15352" w14:textId="77777777" w:rsidR="00BC41C6" w:rsidRPr="00252AD2" w:rsidRDefault="00BC41C6" w:rsidP="00BC41C6">
            <w:pPr>
              <w:pStyle w:val="Header"/>
              <w:widowControl/>
              <w:numPr>
                <w:ilvl w:val="0"/>
                <w:numId w:val="10"/>
              </w:numPr>
              <w:tabs>
                <w:tab w:val="clear" w:pos="4153"/>
                <w:tab w:val="clear" w:pos="5040"/>
                <w:tab w:val="clear" w:pos="8306"/>
                <w:tab w:val="num" w:pos="284"/>
                <w:tab w:val="center" w:pos="4320"/>
                <w:tab w:val="right" w:pos="8640"/>
              </w:tabs>
              <w:overflowPunct/>
              <w:autoSpaceDE/>
              <w:autoSpaceDN/>
              <w:adjustRightInd/>
              <w:ind w:left="284" w:hanging="218"/>
              <w:textAlignment w:val="auto"/>
              <w:rPr>
                <w:rFonts w:ascii="Arial" w:hAnsi="Arial"/>
                <w:sz w:val="22"/>
              </w:rPr>
            </w:pPr>
            <w:r w:rsidRPr="00252AD2">
              <w:rPr>
                <w:rFonts w:ascii="Arial" w:hAnsi="Arial"/>
                <w:sz w:val="22"/>
              </w:rPr>
              <w:t>These Visiting Scholars will be expected to provide an academic stimulus by means of lectures and seminars or similar contributions within the University.</w:t>
            </w:r>
          </w:p>
          <w:p w14:paraId="69061B92" w14:textId="77777777" w:rsidR="00BC41C6" w:rsidRPr="00252AD2" w:rsidRDefault="00BC41C6" w:rsidP="00BC41C6">
            <w:pPr>
              <w:pStyle w:val="Header"/>
              <w:widowControl/>
              <w:numPr>
                <w:ilvl w:val="0"/>
                <w:numId w:val="10"/>
              </w:numPr>
              <w:tabs>
                <w:tab w:val="clear" w:pos="4153"/>
                <w:tab w:val="clear" w:pos="5040"/>
                <w:tab w:val="clear" w:pos="8306"/>
                <w:tab w:val="num" w:pos="284"/>
                <w:tab w:val="center" w:pos="4320"/>
                <w:tab w:val="right" w:pos="8640"/>
              </w:tabs>
              <w:overflowPunct/>
              <w:autoSpaceDE/>
              <w:autoSpaceDN/>
              <w:adjustRightInd/>
              <w:ind w:left="284" w:hanging="218"/>
              <w:textAlignment w:val="auto"/>
              <w:rPr>
                <w:rFonts w:ascii="Arial" w:hAnsi="Arial"/>
                <w:sz w:val="22"/>
              </w:rPr>
            </w:pPr>
            <w:r w:rsidRPr="00252AD2">
              <w:rPr>
                <w:rFonts w:ascii="Arial" w:hAnsi="Arial"/>
                <w:sz w:val="22"/>
              </w:rPr>
              <w:t xml:space="preserve">Grants contribute towards both travel and subsistence costs, for a </w:t>
            </w:r>
            <w:r w:rsidRPr="00252AD2">
              <w:rPr>
                <w:rFonts w:ascii="Arial" w:hAnsi="Arial"/>
                <w:b/>
                <w:sz w:val="22"/>
              </w:rPr>
              <w:t>maximum of 30 days.</w:t>
            </w:r>
          </w:p>
          <w:p w14:paraId="2A5CA561" w14:textId="77777777" w:rsidR="00BC41C6" w:rsidRPr="00252AD2" w:rsidRDefault="00BC41C6" w:rsidP="00BC41C6">
            <w:pPr>
              <w:pStyle w:val="Header"/>
              <w:widowControl/>
              <w:numPr>
                <w:ilvl w:val="0"/>
                <w:numId w:val="10"/>
              </w:numPr>
              <w:tabs>
                <w:tab w:val="clear" w:pos="4153"/>
                <w:tab w:val="clear" w:pos="5040"/>
                <w:tab w:val="clear" w:pos="8306"/>
                <w:tab w:val="num" w:pos="284"/>
                <w:tab w:val="center" w:pos="4320"/>
                <w:tab w:val="right" w:pos="8640"/>
              </w:tabs>
              <w:overflowPunct/>
              <w:autoSpaceDE/>
              <w:autoSpaceDN/>
              <w:adjustRightInd/>
              <w:ind w:left="284" w:hanging="218"/>
              <w:textAlignment w:val="auto"/>
              <w:rPr>
                <w:rFonts w:ascii="Arial" w:hAnsi="Arial"/>
                <w:sz w:val="22"/>
              </w:rPr>
            </w:pPr>
            <w:r w:rsidRPr="00024DB9">
              <w:rPr>
                <w:rFonts w:ascii="Arial" w:hAnsi="Arial" w:cs="Arial"/>
                <w:sz w:val="21"/>
              </w:rPr>
              <w:t>Visits integrated into conferences or symposia will not be considered. The visit must provide a stand-alone academic stimulus outside of already planned events.</w:t>
            </w:r>
          </w:p>
          <w:p w14:paraId="3F413EF3" w14:textId="77777777" w:rsidR="00BC41C6" w:rsidRPr="00386DA4" w:rsidRDefault="00BC41C6" w:rsidP="00BC41C6">
            <w:pPr>
              <w:pStyle w:val="Formtitle"/>
              <w:spacing w:after="0"/>
              <w:ind w:right="312"/>
              <w:rPr>
                <w:rFonts w:cs="Arial"/>
                <w:b w:val="0"/>
                <w:sz w:val="22"/>
                <w:szCs w:val="22"/>
              </w:rPr>
            </w:pPr>
          </w:p>
        </w:tc>
      </w:tr>
      <w:tr w:rsidR="00BC41C6" w:rsidRPr="007B13D7" w14:paraId="7FABD45E" w14:textId="77777777" w:rsidTr="00407BD0">
        <w:trPr>
          <w:trHeight w:val="120"/>
        </w:trPr>
        <w:tc>
          <w:tcPr>
            <w:tcW w:w="4995" w:type="dxa"/>
            <w:gridSpan w:val="3"/>
          </w:tcPr>
          <w:p w14:paraId="608DAF69" w14:textId="77777777" w:rsidR="00BC41C6" w:rsidRPr="00252AD2" w:rsidRDefault="00BC41C6" w:rsidP="00BC41C6">
            <w:pPr>
              <w:shd w:val="clear" w:color="auto" w:fill="FFFFFF"/>
              <w:ind w:right="312"/>
              <w:jc w:val="both"/>
              <w:rPr>
                <w:rFonts w:ascii="Arial" w:hAnsi="Arial"/>
                <w:b/>
                <w:sz w:val="22"/>
              </w:rPr>
            </w:pPr>
            <w:r w:rsidRPr="00252AD2">
              <w:rPr>
                <w:rFonts w:ascii="Arial" w:hAnsi="Arial"/>
                <w:b/>
                <w:sz w:val="22"/>
              </w:rPr>
              <w:t>Conditions:</w:t>
            </w:r>
          </w:p>
          <w:p w14:paraId="368F26D0" w14:textId="77777777" w:rsidR="00BC41C6" w:rsidRPr="00252AD2" w:rsidRDefault="00BC41C6" w:rsidP="00BC41C6">
            <w:pPr>
              <w:widowControl/>
              <w:numPr>
                <w:ilvl w:val="0"/>
                <w:numId w:val="2"/>
              </w:numPr>
              <w:tabs>
                <w:tab w:val="clear" w:pos="5106"/>
                <w:tab w:val="num" w:pos="284"/>
              </w:tabs>
              <w:overflowPunct/>
              <w:autoSpaceDE/>
              <w:autoSpaceDN/>
              <w:adjustRightInd/>
              <w:ind w:left="284" w:right="312" w:hanging="218"/>
              <w:jc w:val="both"/>
              <w:textAlignment w:val="auto"/>
              <w:rPr>
                <w:rFonts w:ascii="Arial" w:hAnsi="Arial"/>
                <w:sz w:val="22"/>
              </w:rPr>
            </w:pPr>
            <w:r w:rsidRPr="00252AD2">
              <w:rPr>
                <w:rFonts w:ascii="Arial" w:hAnsi="Arial"/>
                <w:sz w:val="22"/>
              </w:rPr>
              <w:t xml:space="preserve">Normally only </w:t>
            </w:r>
            <w:r w:rsidRPr="00252AD2">
              <w:rPr>
                <w:rFonts w:ascii="Arial" w:hAnsi="Arial"/>
                <w:b/>
                <w:sz w:val="22"/>
              </w:rPr>
              <w:t>2 visitors are allowed per department, per year</w:t>
            </w:r>
            <w:r w:rsidRPr="00252AD2">
              <w:rPr>
                <w:rFonts w:ascii="Arial" w:hAnsi="Arial"/>
                <w:sz w:val="22"/>
              </w:rPr>
              <w:t xml:space="preserve">, and academics are discouraged from repeatedly bringing the same individual to the </w:t>
            </w:r>
            <w:r w:rsidR="00262554">
              <w:rPr>
                <w:rFonts w:ascii="Arial" w:hAnsi="Arial"/>
                <w:sz w:val="22"/>
              </w:rPr>
              <w:t>university</w:t>
            </w:r>
            <w:r w:rsidRPr="00252AD2">
              <w:rPr>
                <w:rFonts w:ascii="Arial" w:hAnsi="Arial"/>
                <w:sz w:val="22"/>
              </w:rPr>
              <w:t xml:space="preserve"> unless a period of 3 years has lapsed.</w:t>
            </w:r>
          </w:p>
          <w:p w14:paraId="2CD0C0F8" w14:textId="77777777" w:rsidR="00BC41C6" w:rsidRPr="00252AD2" w:rsidRDefault="00BC41C6" w:rsidP="00BC41C6">
            <w:pPr>
              <w:widowControl/>
              <w:numPr>
                <w:ilvl w:val="0"/>
                <w:numId w:val="2"/>
              </w:numPr>
              <w:tabs>
                <w:tab w:val="clear" w:pos="5106"/>
                <w:tab w:val="num" w:pos="284"/>
              </w:tabs>
              <w:overflowPunct/>
              <w:autoSpaceDE/>
              <w:autoSpaceDN/>
              <w:adjustRightInd/>
              <w:ind w:left="284" w:right="312" w:hanging="218"/>
              <w:jc w:val="both"/>
              <w:textAlignment w:val="auto"/>
              <w:rPr>
                <w:rFonts w:ascii="Arial" w:hAnsi="Arial"/>
                <w:sz w:val="22"/>
              </w:rPr>
            </w:pPr>
            <w:r w:rsidRPr="00252AD2">
              <w:rPr>
                <w:rFonts w:ascii="Arial" w:hAnsi="Arial"/>
                <w:sz w:val="22"/>
              </w:rPr>
              <w:t xml:space="preserve">UCT also makes available a students’ fund for Visiting Speakers. Application forms for this fund are available from the Student Development Office, Level 7, Steve Biko Students Union Building, Upper Campus ext. 5047 or </w:t>
            </w:r>
            <w:r w:rsidR="00262554">
              <w:rPr>
                <w:rFonts w:ascii="Arial" w:hAnsi="Arial"/>
                <w:sz w:val="22"/>
              </w:rPr>
              <w:t xml:space="preserve">by </w:t>
            </w:r>
            <w:r w:rsidRPr="00252AD2">
              <w:rPr>
                <w:rFonts w:ascii="Arial" w:hAnsi="Arial"/>
                <w:sz w:val="22"/>
              </w:rPr>
              <w:t xml:space="preserve">e-mail </w:t>
            </w:r>
          </w:p>
          <w:p w14:paraId="5F87C7E7" w14:textId="77777777" w:rsidR="00BC41C6" w:rsidRPr="00252AD2" w:rsidRDefault="00BC41C6" w:rsidP="00BC41C6">
            <w:pPr>
              <w:widowControl/>
              <w:overflowPunct/>
              <w:autoSpaceDE/>
              <w:autoSpaceDN/>
              <w:adjustRightInd/>
              <w:ind w:left="284" w:right="312"/>
              <w:jc w:val="both"/>
              <w:textAlignment w:val="auto"/>
              <w:rPr>
                <w:rFonts w:ascii="Arial" w:hAnsi="Arial"/>
                <w:sz w:val="22"/>
              </w:rPr>
            </w:pPr>
            <w:hyperlink r:id="rId8" w:history="1">
              <w:r w:rsidRPr="00252AD2">
                <w:rPr>
                  <w:rStyle w:val="Hyperlink"/>
                  <w:rFonts w:ascii="Arial" w:hAnsi="Arial"/>
                  <w:sz w:val="22"/>
                </w:rPr>
                <w:t>Lindie.Gayiza@uct.ac.za</w:t>
              </w:r>
            </w:hyperlink>
            <w:r w:rsidRPr="00252AD2">
              <w:rPr>
                <w:rFonts w:ascii="Arial" w:hAnsi="Arial"/>
                <w:sz w:val="22"/>
              </w:rPr>
              <w:t>.</w:t>
            </w:r>
          </w:p>
          <w:p w14:paraId="770CD2A4" w14:textId="77777777" w:rsidR="00BC41C6" w:rsidRPr="00252AD2" w:rsidRDefault="00BC41C6" w:rsidP="00BC41C6">
            <w:pPr>
              <w:widowControl/>
              <w:numPr>
                <w:ilvl w:val="0"/>
                <w:numId w:val="2"/>
              </w:numPr>
              <w:tabs>
                <w:tab w:val="clear" w:pos="5106"/>
                <w:tab w:val="num" w:pos="284"/>
              </w:tabs>
              <w:overflowPunct/>
              <w:autoSpaceDE/>
              <w:autoSpaceDN/>
              <w:adjustRightInd/>
              <w:ind w:left="284" w:right="312" w:hanging="218"/>
              <w:jc w:val="both"/>
              <w:textAlignment w:val="auto"/>
              <w:rPr>
                <w:rFonts w:ascii="Arial" w:hAnsi="Arial"/>
                <w:sz w:val="22"/>
              </w:rPr>
            </w:pPr>
            <w:r w:rsidRPr="00252AD2">
              <w:rPr>
                <w:rFonts w:ascii="Arial" w:hAnsi="Arial"/>
                <w:sz w:val="22"/>
              </w:rPr>
              <w:t xml:space="preserve">Visitors should have some degree of </w:t>
            </w:r>
            <w:r w:rsidRPr="00252AD2">
              <w:rPr>
                <w:rFonts w:ascii="Arial" w:hAnsi="Arial"/>
                <w:sz w:val="22"/>
              </w:rPr>
              <w:lastRenderedPageBreak/>
              <w:t>contact/teaching at undergraduate, postgraduate and staff levels in their proposed programmes. Deviations from this requirement must be motivated.</w:t>
            </w:r>
          </w:p>
          <w:p w14:paraId="41F9C2BB" w14:textId="77777777" w:rsidR="00BC41C6" w:rsidRPr="00252AD2" w:rsidRDefault="00BC41C6" w:rsidP="00BC41C6">
            <w:pPr>
              <w:widowControl/>
              <w:numPr>
                <w:ilvl w:val="0"/>
                <w:numId w:val="2"/>
              </w:numPr>
              <w:tabs>
                <w:tab w:val="clear" w:pos="5106"/>
                <w:tab w:val="num" w:pos="284"/>
              </w:tabs>
              <w:overflowPunct/>
              <w:autoSpaceDE/>
              <w:autoSpaceDN/>
              <w:adjustRightInd/>
              <w:ind w:left="284" w:right="312" w:hanging="218"/>
              <w:jc w:val="both"/>
              <w:textAlignment w:val="auto"/>
              <w:rPr>
                <w:rFonts w:ascii="Arial" w:hAnsi="Arial"/>
                <w:sz w:val="22"/>
              </w:rPr>
            </w:pPr>
            <w:r w:rsidRPr="00252AD2">
              <w:rPr>
                <w:rFonts w:ascii="Arial" w:hAnsi="Arial"/>
                <w:sz w:val="22"/>
              </w:rPr>
              <w:t>Where a grant is not taken up within 3 months after the scheduled date of the visit, the sum awarded will revert to the VLF.</w:t>
            </w:r>
          </w:p>
          <w:p w14:paraId="25B0622B" w14:textId="77777777" w:rsidR="00BC41C6" w:rsidRPr="00252AD2" w:rsidRDefault="00BC41C6" w:rsidP="00BC41C6">
            <w:pPr>
              <w:widowControl/>
              <w:numPr>
                <w:ilvl w:val="0"/>
                <w:numId w:val="2"/>
              </w:numPr>
              <w:tabs>
                <w:tab w:val="clear" w:pos="5106"/>
                <w:tab w:val="num" w:pos="284"/>
              </w:tabs>
              <w:overflowPunct/>
              <w:autoSpaceDE/>
              <w:autoSpaceDN/>
              <w:adjustRightInd/>
              <w:ind w:left="284" w:right="312" w:hanging="218"/>
              <w:jc w:val="both"/>
              <w:textAlignment w:val="auto"/>
              <w:rPr>
                <w:rFonts w:ascii="Arial" w:hAnsi="Arial"/>
                <w:sz w:val="22"/>
              </w:rPr>
            </w:pPr>
            <w:r w:rsidRPr="00252AD2">
              <w:rPr>
                <w:rFonts w:ascii="Arial" w:hAnsi="Arial"/>
                <w:sz w:val="22"/>
              </w:rPr>
              <w:t>All applications must be typed.</w:t>
            </w:r>
          </w:p>
          <w:p w14:paraId="7AB2C41D" w14:textId="77777777" w:rsidR="00BC41C6" w:rsidRPr="00252AD2" w:rsidRDefault="00BC41C6" w:rsidP="00BC41C6">
            <w:pPr>
              <w:pStyle w:val="Header"/>
              <w:widowControl/>
              <w:numPr>
                <w:ilvl w:val="0"/>
                <w:numId w:val="10"/>
              </w:numPr>
              <w:tabs>
                <w:tab w:val="clear" w:pos="4153"/>
                <w:tab w:val="clear" w:pos="5040"/>
                <w:tab w:val="clear" w:pos="8306"/>
                <w:tab w:val="num" w:pos="284"/>
                <w:tab w:val="center" w:pos="4320"/>
                <w:tab w:val="right" w:pos="8640"/>
              </w:tabs>
              <w:overflowPunct/>
              <w:autoSpaceDE/>
              <w:autoSpaceDN/>
              <w:adjustRightInd/>
              <w:ind w:left="284" w:hanging="218"/>
              <w:textAlignment w:val="auto"/>
              <w:rPr>
                <w:rFonts w:ascii="Arial" w:hAnsi="Arial"/>
                <w:sz w:val="22"/>
              </w:rPr>
            </w:pPr>
            <w:r w:rsidRPr="00252AD2">
              <w:rPr>
                <w:rFonts w:ascii="Arial" w:hAnsi="Arial"/>
                <w:sz w:val="22"/>
              </w:rPr>
              <w:t>All applications must be signed by the HoD.</w:t>
            </w:r>
          </w:p>
          <w:p w14:paraId="371A8B17" w14:textId="77777777" w:rsidR="00BC41C6" w:rsidRPr="00252AD2" w:rsidRDefault="00BC41C6" w:rsidP="00252AD2">
            <w:pPr>
              <w:pStyle w:val="Header"/>
              <w:widowControl/>
              <w:numPr>
                <w:ilvl w:val="0"/>
                <w:numId w:val="10"/>
              </w:numPr>
              <w:tabs>
                <w:tab w:val="clear" w:pos="4153"/>
                <w:tab w:val="clear" w:pos="5040"/>
                <w:tab w:val="clear" w:pos="8306"/>
                <w:tab w:val="num" w:pos="284"/>
                <w:tab w:val="center" w:pos="4320"/>
                <w:tab w:val="right" w:pos="8640"/>
              </w:tabs>
              <w:overflowPunct/>
              <w:autoSpaceDE/>
              <w:autoSpaceDN/>
              <w:adjustRightInd/>
              <w:ind w:left="284" w:hanging="218"/>
              <w:textAlignment w:val="auto"/>
              <w:rPr>
                <w:b/>
                <w:sz w:val="22"/>
              </w:rPr>
            </w:pPr>
            <w:r w:rsidRPr="00252AD2">
              <w:rPr>
                <w:rFonts w:ascii="Arial" w:hAnsi="Arial"/>
                <w:sz w:val="22"/>
              </w:rPr>
              <w:t xml:space="preserve">After the visit, a brief report must be submitted to the Committee in the required format (see: </w:t>
            </w:r>
            <w:hyperlink r:id="rId9" w:history="1">
              <w:r w:rsidRPr="00252AD2">
                <w:rPr>
                  <w:rStyle w:val="Hyperlink"/>
                  <w:rFonts w:ascii="Arial" w:hAnsi="Arial"/>
                  <w:sz w:val="22"/>
                </w:rPr>
                <w:t>R&amp;I15</w:t>
              </w:r>
            </w:hyperlink>
            <w:r w:rsidRPr="00252AD2">
              <w:rPr>
                <w:rFonts w:ascii="Arial" w:hAnsi="Arial"/>
                <w:sz w:val="22"/>
              </w:rPr>
              <w:t xml:space="preserve">). </w:t>
            </w:r>
          </w:p>
        </w:tc>
        <w:tc>
          <w:tcPr>
            <w:tcW w:w="5314" w:type="dxa"/>
            <w:gridSpan w:val="2"/>
          </w:tcPr>
          <w:p w14:paraId="1056C341" w14:textId="77777777" w:rsidR="00BC41C6" w:rsidRPr="00E42E68" w:rsidRDefault="00BC41C6" w:rsidP="00BC41C6">
            <w:pPr>
              <w:shd w:val="clear" w:color="auto" w:fill="FFFFFF"/>
              <w:jc w:val="both"/>
              <w:rPr>
                <w:rFonts w:ascii="Arial" w:hAnsi="Arial"/>
                <w:b/>
                <w:iCs/>
                <w:sz w:val="22"/>
              </w:rPr>
            </w:pPr>
            <w:r w:rsidRPr="00E42E68">
              <w:rPr>
                <w:rFonts w:ascii="Arial" w:hAnsi="Arial"/>
                <w:b/>
                <w:iCs/>
                <w:sz w:val="22"/>
              </w:rPr>
              <w:lastRenderedPageBreak/>
              <w:t>Conditions:</w:t>
            </w:r>
          </w:p>
          <w:p w14:paraId="6B8D5C8B" w14:textId="77777777" w:rsidR="00BC41C6" w:rsidRPr="00252AD2" w:rsidRDefault="00BC41C6" w:rsidP="00BC41C6">
            <w:pPr>
              <w:pStyle w:val="Header"/>
              <w:widowControl/>
              <w:numPr>
                <w:ilvl w:val="0"/>
                <w:numId w:val="10"/>
              </w:numPr>
              <w:tabs>
                <w:tab w:val="clear" w:pos="4153"/>
                <w:tab w:val="clear" w:pos="5040"/>
                <w:tab w:val="clear" w:pos="8306"/>
                <w:tab w:val="num" w:pos="284"/>
                <w:tab w:val="center" w:pos="4320"/>
                <w:tab w:val="right" w:pos="8640"/>
              </w:tabs>
              <w:overflowPunct/>
              <w:autoSpaceDE/>
              <w:autoSpaceDN/>
              <w:adjustRightInd/>
              <w:ind w:left="284" w:hanging="218"/>
              <w:textAlignment w:val="auto"/>
              <w:rPr>
                <w:rFonts w:ascii="Arial" w:hAnsi="Arial"/>
                <w:sz w:val="22"/>
              </w:rPr>
            </w:pPr>
            <w:r w:rsidRPr="00252AD2">
              <w:rPr>
                <w:rFonts w:ascii="Arial" w:hAnsi="Arial"/>
                <w:sz w:val="22"/>
              </w:rPr>
              <w:t xml:space="preserve">Normally only </w:t>
            </w:r>
            <w:r w:rsidRPr="00252AD2">
              <w:rPr>
                <w:rFonts w:ascii="Arial" w:hAnsi="Arial"/>
                <w:b/>
                <w:sz w:val="22"/>
              </w:rPr>
              <w:t>1 application is allowed per department per year</w:t>
            </w:r>
            <w:r w:rsidRPr="00252AD2">
              <w:rPr>
                <w:rFonts w:ascii="Arial" w:hAnsi="Arial"/>
                <w:sz w:val="22"/>
              </w:rPr>
              <w:t>; however, favourable consideration will be given to additional visits where the visit is to the benefit of UCT.</w:t>
            </w:r>
          </w:p>
          <w:p w14:paraId="292428B9" w14:textId="77777777" w:rsidR="00BC41C6" w:rsidRPr="00252AD2" w:rsidRDefault="00BC41C6" w:rsidP="00BC41C6">
            <w:pPr>
              <w:widowControl/>
              <w:numPr>
                <w:ilvl w:val="0"/>
                <w:numId w:val="2"/>
              </w:numPr>
              <w:tabs>
                <w:tab w:val="clear" w:pos="5106"/>
                <w:tab w:val="num" w:pos="284"/>
              </w:tabs>
              <w:overflowPunct/>
              <w:autoSpaceDE/>
              <w:autoSpaceDN/>
              <w:adjustRightInd/>
              <w:ind w:left="284" w:right="312" w:hanging="218"/>
              <w:jc w:val="both"/>
              <w:textAlignment w:val="auto"/>
              <w:rPr>
                <w:rFonts w:ascii="Arial" w:hAnsi="Arial"/>
                <w:sz w:val="22"/>
              </w:rPr>
            </w:pPr>
            <w:r w:rsidRPr="00252AD2">
              <w:rPr>
                <w:rFonts w:ascii="Arial" w:hAnsi="Arial"/>
                <w:sz w:val="22"/>
              </w:rPr>
              <w:t>UCT also makes available a students' fund for Visiting Speakers. Application forms for this fund are available from the Student Development Office, Level 7, Steve Biko Students Union Building, Upper Campus ext. 5047 or e-mail</w:t>
            </w:r>
          </w:p>
          <w:p w14:paraId="6B3B0E28" w14:textId="77777777" w:rsidR="00BC41C6" w:rsidRPr="00252AD2" w:rsidRDefault="00BC41C6" w:rsidP="00BC41C6">
            <w:pPr>
              <w:widowControl/>
              <w:overflowPunct/>
              <w:autoSpaceDE/>
              <w:autoSpaceDN/>
              <w:adjustRightInd/>
              <w:ind w:left="284" w:right="312"/>
              <w:jc w:val="both"/>
              <w:textAlignment w:val="auto"/>
              <w:rPr>
                <w:rFonts w:ascii="Arial" w:hAnsi="Arial"/>
                <w:sz w:val="22"/>
              </w:rPr>
            </w:pPr>
            <w:hyperlink r:id="rId10" w:history="1">
              <w:r w:rsidRPr="00252AD2">
                <w:rPr>
                  <w:rStyle w:val="Hyperlink"/>
                  <w:rFonts w:ascii="Arial" w:hAnsi="Arial"/>
                  <w:sz w:val="22"/>
                </w:rPr>
                <w:t>Lindie.Gayiza@uct.ac.za</w:t>
              </w:r>
            </w:hyperlink>
            <w:r w:rsidRPr="00252AD2">
              <w:rPr>
                <w:rFonts w:ascii="Arial" w:hAnsi="Arial"/>
                <w:sz w:val="22"/>
              </w:rPr>
              <w:t>.</w:t>
            </w:r>
          </w:p>
          <w:p w14:paraId="539B0346" w14:textId="77777777" w:rsidR="00BC41C6" w:rsidRPr="00252AD2" w:rsidRDefault="00BC41C6" w:rsidP="00BC41C6">
            <w:pPr>
              <w:pStyle w:val="Header"/>
              <w:widowControl/>
              <w:numPr>
                <w:ilvl w:val="0"/>
                <w:numId w:val="10"/>
              </w:numPr>
              <w:tabs>
                <w:tab w:val="clear" w:pos="4153"/>
                <w:tab w:val="clear" w:pos="5040"/>
                <w:tab w:val="clear" w:pos="8306"/>
                <w:tab w:val="num" w:pos="284"/>
                <w:tab w:val="center" w:pos="4320"/>
                <w:tab w:val="right" w:pos="8640"/>
              </w:tabs>
              <w:overflowPunct/>
              <w:autoSpaceDE/>
              <w:autoSpaceDN/>
              <w:adjustRightInd/>
              <w:ind w:left="284" w:hanging="218"/>
              <w:textAlignment w:val="auto"/>
              <w:rPr>
                <w:rFonts w:ascii="Arial" w:hAnsi="Arial"/>
                <w:sz w:val="22"/>
              </w:rPr>
            </w:pPr>
            <w:r w:rsidRPr="00252AD2">
              <w:rPr>
                <w:rFonts w:ascii="Arial" w:hAnsi="Arial"/>
                <w:sz w:val="22"/>
              </w:rPr>
              <w:t xml:space="preserve">Visitors should have some degree of contact/teaching at undergraduate, postgraduate </w:t>
            </w:r>
            <w:r w:rsidRPr="00252AD2">
              <w:rPr>
                <w:rFonts w:ascii="Arial" w:hAnsi="Arial"/>
                <w:sz w:val="22"/>
              </w:rPr>
              <w:lastRenderedPageBreak/>
              <w:t>and staff levels in their proposed programmes. Deviations from this request must be motivated.</w:t>
            </w:r>
          </w:p>
          <w:p w14:paraId="7CD98040" w14:textId="77777777" w:rsidR="00BC41C6" w:rsidRPr="00252AD2" w:rsidRDefault="00BC41C6" w:rsidP="00BC41C6">
            <w:pPr>
              <w:pStyle w:val="Header"/>
              <w:widowControl/>
              <w:numPr>
                <w:ilvl w:val="0"/>
                <w:numId w:val="10"/>
              </w:numPr>
              <w:tabs>
                <w:tab w:val="clear" w:pos="4153"/>
                <w:tab w:val="clear" w:pos="5040"/>
                <w:tab w:val="clear" w:pos="8306"/>
                <w:tab w:val="num" w:pos="284"/>
                <w:tab w:val="center" w:pos="4320"/>
                <w:tab w:val="right" w:pos="8640"/>
              </w:tabs>
              <w:overflowPunct/>
              <w:autoSpaceDE/>
              <w:autoSpaceDN/>
              <w:adjustRightInd/>
              <w:ind w:left="284" w:hanging="218"/>
              <w:textAlignment w:val="auto"/>
              <w:rPr>
                <w:rFonts w:ascii="Arial" w:hAnsi="Arial"/>
                <w:sz w:val="22"/>
              </w:rPr>
            </w:pPr>
            <w:r w:rsidRPr="00252AD2">
              <w:rPr>
                <w:rFonts w:ascii="Arial" w:hAnsi="Arial"/>
                <w:sz w:val="22"/>
              </w:rPr>
              <w:t>Where a grant is not taken up within 3 months after the scheduled date of the visit, the sum awarded will revert to the VSF.</w:t>
            </w:r>
          </w:p>
          <w:p w14:paraId="3F19FFB3" w14:textId="77777777" w:rsidR="00BC41C6" w:rsidRPr="00252AD2" w:rsidRDefault="00BC41C6" w:rsidP="00BC41C6">
            <w:pPr>
              <w:widowControl/>
              <w:numPr>
                <w:ilvl w:val="0"/>
                <w:numId w:val="2"/>
              </w:numPr>
              <w:tabs>
                <w:tab w:val="clear" w:pos="5106"/>
                <w:tab w:val="num" w:pos="284"/>
              </w:tabs>
              <w:overflowPunct/>
              <w:autoSpaceDE/>
              <w:autoSpaceDN/>
              <w:adjustRightInd/>
              <w:ind w:left="284" w:right="312" w:hanging="218"/>
              <w:jc w:val="both"/>
              <w:textAlignment w:val="auto"/>
              <w:rPr>
                <w:rFonts w:ascii="Arial" w:hAnsi="Arial"/>
                <w:sz w:val="22"/>
              </w:rPr>
            </w:pPr>
            <w:r w:rsidRPr="00252AD2">
              <w:rPr>
                <w:rFonts w:ascii="Arial" w:hAnsi="Arial"/>
                <w:sz w:val="22"/>
              </w:rPr>
              <w:t>All applications must be typed.</w:t>
            </w:r>
          </w:p>
          <w:p w14:paraId="637357F5" w14:textId="77777777" w:rsidR="00BC41C6" w:rsidRPr="00252AD2" w:rsidRDefault="00BC41C6" w:rsidP="00BC41C6">
            <w:pPr>
              <w:pStyle w:val="Header"/>
              <w:widowControl/>
              <w:numPr>
                <w:ilvl w:val="0"/>
                <w:numId w:val="10"/>
              </w:numPr>
              <w:tabs>
                <w:tab w:val="clear" w:pos="4153"/>
                <w:tab w:val="clear" w:pos="5040"/>
                <w:tab w:val="clear" w:pos="8306"/>
                <w:tab w:val="num" w:pos="284"/>
                <w:tab w:val="center" w:pos="4320"/>
                <w:tab w:val="right" w:pos="8640"/>
              </w:tabs>
              <w:overflowPunct/>
              <w:autoSpaceDE/>
              <w:autoSpaceDN/>
              <w:adjustRightInd/>
              <w:ind w:left="284" w:hanging="218"/>
              <w:textAlignment w:val="auto"/>
              <w:rPr>
                <w:rFonts w:ascii="Arial" w:hAnsi="Arial"/>
                <w:sz w:val="22"/>
              </w:rPr>
            </w:pPr>
            <w:r w:rsidRPr="00252AD2">
              <w:rPr>
                <w:rFonts w:ascii="Arial" w:hAnsi="Arial"/>
                <w:sz w:val="22"/>
              </w:rPr>
              <w:t>All applications must be signed by the HoD.</w:t>
            </w:r>
          </w:p>
          <w:p w14:paraId="5B023B5A" w14:textId="77777777" w:rsidR="00BC41C6" w:rsidRPr="00252AD2" w:rsidRDefault="00BC41C6" w:rsidP="00BC41C6">
            <w:pPr>
              <w:pStyle w:val="Header"/>
              <w:widowControl/>
              <w:numPr>
                <w:ilvl w:val="0"/>
                <w:numId w:val="10"/>
              </w:numPr>
              <w:tabs>
                <w:tab w:val="clear" w:pos="4153"/>
                <w:tab w:val="clear" w:pos="5040"/>
                <w:tab w:val="clear" w:pos="8306"/>
                <w:tab w:val="num" w:pos="284"/>
                <w:tab w:val="center" w:pos="4320"/>
                <w:tab w:val="right" w:pos="8640"/>
              </w:tabs>
              <w:overflowPunct/>
              <w:autoSpaceDE/>
              <w:autoSpaceDN/>
              <w:adjustRightInd/>
              <w:ind w:left="284" w:hanging="218"/>
              <w:textAlignment w:val="auto"/>
              <w:rPr>
                <w:b/>
                <w:sz w:val="22"/>
              </w:rPr>
            </w:pPr>
            <w:r w:rsidRPr="00252AD2">
              <w:rPr>
                <w:rFonts w:ascii="Arial" w:hAnsi="Arial"/>
                <w:sz w:val="22"/>
              </w:rPr>
              <w:t xml:space="preserve">After the visit, a brief report must be submitted to the Committee in the required format (see: </w:t>
            </w:r>
            <w:hyperlink r:id="rId11" w:history="1">
              <w:r w:rsidRPr="00252AD2">
                <w:rPr>
                  <w:rStyle w:val="Hyperlink"/>
                  <w:rFonts w:ascii="Arial" w:hAnsi="Arial"/>
                  <w:sz w:val="22"/>
                </w:rPr>
                <w:t>R&amp;I15</w:t>
              </w:r>
            </w:hyperlink>
            <w:r w:rsidRPr="00252AD2">
              <w:rPr>
                <w:rFonts w:ascii="Arial" w:hAnsi="Arial"/>
                <w:sz w:val="22"/>
              </w:rPr>
              <w:t xml:space="preserve">). </w:t>
            </w:r>
          </w:p>
        </w:tc>
      </w:tr>
      <w:tr w:rsidR="00BC41C6" w:rsidRPr="007B13D7" w14:paraId="1F3D3ECA" w14:textId="77777777" w:rsidTr="00407BD0">
        <w:trPr>
          <w:trHeight w:val="150"/>
        </w:trPr>
        <w:tc>
          <w:tcPr>
            <w:tcW w:w="4995" w:type="dxa"/>
            <w:gridSpan w:val="3"/>
          </w:tcPr>
          <w:p w14:paraId="7DFF10D5" w14:textId="77777777" w:rsidR="00B55650" w:rsidRDefault="00B55650" w:rsidP="00BC41C6">
            <w:pPr>
              <w:shd w:val="clear" w:color="auto" w:fill="FFFFFF"/>
              <w:ind w:right="31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55650">
              <w:rPr>
                <w:rFonts w:ascii="Arial" w:hAnsi="Arial" w:cs="Arial"/>
                <w:b/>
                <w:sz w:val="22"/>
                <w:szCs w:val="22"/>
              </w:rPr>
              <w:lastRenderedPageBreak/>
              <w:t>Maximum Award Value:</w:t>
            </w:r>
          </w:p>
          <w:p w14:paraId="3D35B0CB" w14:textId="77777777" w:rsidR="00BC41C6" w:rsidRPr="00252AD2" w:rsidRDefault="00BC41C6" w:rsidP="00BC41C6">
            <w:pPr>
              <w:shd w:val="clear" w:color="auto" w:fill="FFFFFF"/>
              <w:ind w:right="312"/>
              <w:jc w:val="both"/>
              <w:rPr>
                <w:rFonts w:ascii="Arial" w:hAnsi="Arial"/>
                <w:sz w:val="22"/>
              </w:rPr>
            </w:pPr>
            <w:r w:rsidRPr="00252AD2">
              <w:rPr>
                <w:rFonts w:ascii="Arial" w:hAnsi="Arial"/>
                <w:sz w:val="22"/>
              </w:rPr>
              <w:t>The award does not cover an honorarium for visiting lecturers.</w:t>
            </w:r>
          </w:p>
          <w:p w14:paraId="4FCC277F" w14:textId="77777777" w:rsidR="00BC41C6" w:rsidRPr="00252AD2" w:rsidRDefault="00BC41C6" w:rsidP="00BC41C6">
            <w:pPr>
              <w:shd w:val="clear" w:color="auto" w:fill="FFFFFF"/>
              <w:ind w:right="312"/>
              <w:jc w:val="both"/>
              <w:rPr>
                <w:rFonts w:ascii="Arial" w:hAnsi="Arial"/>
                <w:sz w:val="22"/>
              </w:rPr>
            </w:pPr>
            <w:r w:rsidRPr="00252AD2">
              <w:rPr>
                <w:rFonts w:ascii="Arial" w:hAnsi="Arial"/>
                <w:sz w:val="22"/>
              </w:rPr>
              <w:t xml:space="preserve">The maximum award that can be granted is </w:t>
            </w:r>
            <w:r w:rsidRPr="00252AD2">
              <w:rPr>
                <w:rFonts w:ascii="Arial" w:hAnsi="Arial"/>
                <w:sz w:val="22"/>
              </w:rPr>
              <w:br/>
              <w:t>R 15,000.</w:t>
            </w:r>
          </w:p>
          <w:p w14:paraId="6614257A" w14:textId="77777777" w:rsidR="00BC41C6" w:rsidRPr="00386DA4" w:rsidRDefault="00BC41C6" w:rsidP="00BC41C6">
            <w:pPr>
              <w:pStyle w:val="Formtitle"/>
              <w:spacing w:after="0"/>
              <w:ind w:right="312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5314" w:type="dxa"/>
            <w:gridSpan w:val="2"/>
          </w:tcPr>
          <w:p w14:paraId="2DEE9A34" w14:textId="77777777" w:rsidR="00B55650" w:rsidRPr="00E42E68" w:rsidRDefault="00B55650" w:rsidP="00BC41C6">
            <w:pPr>
              <w:shd w:val="clear" w:color="auto" w:fill="FFFFFF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E42E68">
              <w:rPr>
                <w:rFonts w:ascii="Arial" w:hAnsi="Arial"/>
                <w:b/>
                <w:iCs/>
                <w:sz w:val="22"/>
              </w:rPr>
              <w:t>Maximum Award Value</w:t>
            </w:r>
            <w:r w:rsidRPr="00E42E68">
              <w:rPr>
                <w:rFonts w:ascii="Arial" w:hAnsi="Arial" w:cs="Arial"/>
                <w:b/>
                <w:iCs/>
                <w:sz w:val="22"/>
                <w:szCs w:val="22"/>
              </w:rPr>
              <w:t>:</w:t>
            </w:r>
          </w:p>
          <w:p w14:paraId="359E9169" w14:textId="77777777" w:rsidR="00BC41C6" w:rsidRPr="00252AD2" w:rsidRDefault="00BC41C6" w:rsidP="00BC41C6">
            <w:pPr>
              <w:shd w:val="clear" w:color="auto" w:fill="FFFFFF"/>
              <w:jc w:val="both"/>
              <w:rPr>
                <w:b/>
                <w:sz w:val="22"/>
              </w:rPr>
            </w:pPr>
            <w:r w:rsidRPr="00252AD2">
              <w:rPr>
                <w:rFonts w:ascii="Arial" w:hAnsi="Arial"/>
                <w:sz w:val="22"/>
              </w:rPr>
              <w:t xml:space="preserve">The maximum award that can be granted is </w:t>
            </w:r>
            <w:r w:rsidRPr="00252AD2">
              <w:rPr>
                <w:rFonts w:ascii="Arial" w:hAnsi="Arial"/>
                <w:sz w:val="22"/>
              </w:rPr>
              <w:br/>
              <w:t>R 25,000.</w:t>
            </w:r>
          </w:p>
        </w:tc>
      </w:tr>
      <w:tr w:rsidR="00BC41C6" w:rsidRPr="007B13D7" w14:paraId="72DFCEFE" w14:textId="77777777" w:rsidTr="00407BD0">
        <w:trPr>
          <w:trHeight w:val="90"/>
        </w:trPr>
        <w:tc>
          <w:tcPr>
            <w:tcW w:w="10309" w:type="dxa"/>
            <w:gridSpan w:val="5"/>
          </w:tcPr>
          <w:p w14:paraId="0B9E9677" w14:textId="77777777" w:rsidR="00AC5238" w:rsidRDefault="00AC5238" w:rsidP="00BC41C6">
            <w:pPr>
              <w:ind w:right="312"/>
              <w:jc w:val="both"/>
              <w:rPr>
                <w:rFonts w:ascii="Arial" w:hAnsi="Arial" w:cs="Arial"/>
                <w:b/>
                <w:sz w:val="22"/>
              </w:rPr>
            </w:pPr>
          </w:p>
          <w:p w14:paraId="5DFF06DB" w14:textId="77777777" w:rsidR="00BC41C6" w:rsidRPr="00D949E4" w:rsidRDefault="00BC41C6" w:rsidP="00BC41C6">
            <w:pPr>
              <w:ind w:right="312"/>
              <w:jc w:val="both"/>
              <w:rPr>
                <w:rFonts w:ascii="Arial" w:hAnsi="Arial" w:cs="Arial"/>
                <w:b/>
                <w:sz w:val="22"/>
              </w:rPr>
            </w:pPr>
            <w:r w:rsidRPr="00D949E4">
              <w:rPr>
                <w:rFonts w:ascii="Arial" w:hAnsi="Arial" w:cs="Arial"/>
                <w:b/>
                <w:sz w:val="22"/>
              </w:rPr>
              <w:t>Eligibility:</w:t>
            </w:r>
          </w:p>
          <w:p w14:paraId="1BB6DF2B" w14:textId="77777777" w:rsidR="00BC41C6" w:rsidRPr="00252AD2" w:rsidRDefault="00BC41C6" w:rsidP="00BC41C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2"/>
              </w:rPr>
            </w:pPr>
            <w:r w:rsidRPr="00252AD2">
              <w:rPr>
                <w:rFonts w:ascii="Arial" w:hAnsi="Arial"/>
                <w:sz w:val="22"/>
              </w:rPr>
              <w:t>UCT researchers who are:</w:t>
            </w:r>
          </w:p>
          <w:p w14:paraId="519C45C5" w14:textId="77777777" w:rsidR="00535D10" w:rsidRPr="00CF5404" w:rsidRDefault="00535D10" w:rsidP="00535D10">
            <w:pPr>
              <w:widowControl/>
              <w:numPr>
                <w:ilvl w:val="0"/>
                <w:numId w:val="12"/>
              </w:num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  <w:color w:val="000000"/>
                <w:sz w:val="22"/>
                <w:lang w:val="en-ZA"/>
              </w:rPr>
            </w:pPr>
            <w:r w:rsidRPr="00CF5404">
              <w:rPr>
                <w:rFonts w:ascii="Arial" w:eastAsia="Calibri" w:hAnsi="Arial"/>
                <w:color w:val="000000"/>
                <w:sz w:val="22"/>
                <w:lang w:val="en-ZA"/>
              </w:rPr>
              <w:t xml:space="preserve">Permanent and T2 contract (travel must be occurring within contract period) academic staff; </w:t>
            </w:r>
          </w:p>
          <w:p w14:paraId="732D658A" w14:textId="77777777" w:rsidR="00535D10" w:rsidRPr="00CF5404" w:rsidRDefault="00535D10" w:rsidP="00535D10">
            <w:pPr>
              <w:widowControl/>
              <w:numPr>
                <w:ilvl w:val="0"/>
                <w:numId w:val="12"/>
              </w:num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  <w:color w:val="000000"/>
                <w:sz w:val="22"/>
                <w:lang w:val="en-ZA"/>
              </w:rPr>
            </w:pPr>
            <w:r w:rsidRPr="00CF5404">
              <w:rPr>
                <w:rFonts w:ascii="Arial" w:eastAsia="Calibri" w:hAnsi="Arial"/>
                <w:color w:val="000000"/>
                <w:sz w:val="22"/>
                <w:lang w:val="en-ZA"/>
              </w:rPr>
              <w:t>Permanent Professional Administrative Support Services (PASS) staff affiliated to an academic department;</w:t>
            </w:r>
          </w:p>
          <w:p w14:paraId="2F9D4A35" w14:textId="77777777" w:rsidR="00535D10" w:rsidRPr="00CF5404" w:rsidRDefault="00535D10" w:rsidP="00535D10">
            <w:pPr>
              <w:widowControl/>
              <w:numPr>
                <w:ilvl w:val="0"/>
                <w:numId w:val="12"/>
              </w:num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  <w:color w:val="000000"/>
                <w:sz w:val="22"/>
                <w:lang w:val="en-ZA"/>
              </w:rPr>
            </w:pPr>
            <w:r w:rsidRPr="00CF5404">
              <w:rPr>
                <w:rFonts w:ascii="Arial" w:eastAsia="Calibri" w:hAnsi="Arial"/>
                <w:color w:val="000000"/>
                <w:sz w:val="22"/>
                <w:lang w:val="en-ZA"/>
              </w:rPr>
              <w:t xml:space="preserve">Honorary Research Associates/Affiliates; Emeritus Professors; Emeritus Associate Professors; Honorary Professors; Honorary Associate Professors and Senior Research Scholars who have published in accredited, subsidy-earning publications in the past year; and </w:t>
            </w:r>
          </w:p>
          <w:p w14:paraId="40349C76" w14:textId="77777777" w:rsidR="00535D10" w:rsidRPr="00CF5404" w:rsidRDefault="00535D10" w:rsidP="00535D10">
            <w:pPr>
              <w:widowControl/>
              <w:numPr>
                <w:ilvl w:val="0"/>
                <w:numId w:val="12"/>
              </w:num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  <w:color w:val="000000"/>
                <w:sz w:val="22"/>
                <w:lang w:val="en-ZA"/>
              </w:rPr>
            </w:pPr>
            <w:r w:rsidRPr="00CF5404">
              <w:rPr>
                <w:rFonts w:ascii="Arial" w:eastAsia="Calibri" w:hAnsi="Arial"/>
                <w:color w:val="000000"/>
                <w:sz w:val="22"/>
                <w:lang w:val="en-ZA"/>
              </w:rPr>
              <w:t>Permanent joint academic staff (excluding registrars)</w:t>
            </w:r>
            <w:r w:rsidR="003A5247" w:rsidRPr="00CF5404">
              <w:rPr>
                <w:rFonts w:ascii="Arial" w:eastAsia="Calibri" w:hAnsi="Arial"/>
                <w:color w:val="000000"/>
                <w:sz w:val="22"/>
                <w:lang w:val="en-ZA"/>
              </w:rPr>
              <w:t>;</w:t>
            </w:r>
            <w:r w:rsidRPr="00CF5404">
              <w:rPr>
                <w:rFonts w:ascii="Arial" w:eastAsia="Calibri" w:hAnsi="Arial"/>
                <w:color w:val="000000"/>
                <w:sz w:val="22"/>
                <w:lang w:val="en-ZA"/>
              </w:rPr>
              <w:t xml:space="preserve"> </w:t>
            </w:r>
          </w:p>
          <w:p w14:paraId="3D63201A" w14:textId="77777777" w:rsidR="00CF5404" w:rsidRDefault="00CF5404" w:rsidP="00CF5404">
            <w:pPr>
              <w:widowControl/>
              <w:overflowPunct/>
              <w:autoSpaceDE/>
              <w:autoSpaceDN/>
              <w:adjustRightInd/>
              <w:ind w:left="360"/>
              <w:textAlignment w:val="auto"/>
              <w:rPr>
                <w:rFonts w:ascii="Arial" w:eastAsia="Calibri" w:hAnsi="Arial"/>
                <w:color w:val="000000"/>
                <w:sz w:val="22"/>
                <w:highlight w:val="yellow"/>
                <w:lang w:val="en-ZA"/>
              </w:rPr>
            </w:pPr>
          </w:p>
          <w:p w14:paraId="1ED358FE" w14:textId="77777777" w:rsidR="00CF5404" w:rsidRPr="00E42E68" w:rsidRDefault="00E42E68" w:rsidP="00CF540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  <w:color w:val="FF0000"/>
                <w:sz w:val="22"/>
                <w:lang w:val="en-ZA"/>
              </w:rPr>
            </w:pPr>
            <w:r w:rsidRPr="00E42E68">
              <w:rPr>
                <w:rFonts w:ascii="Arial" w:eastAsia="Calibri" w:hAnsi="Arial"/>
                <w:b/>
                <w:bCs/>
                <w:color w:val="FF0000"/>
                <w:sz w:val="22"/>
                <w:lang w:val="en-ZA"/>
              </w:rPr>
              <w:t>Note:</w:t>
            </w:r>
            <w:r w:rsidR="00CF5404" w:rsidRPr="00E42E68">
              <w:rPr>
                <w:rFonts w:ascii="Arial" w:eastAsia="Calibri" w:hAnsi="Arial"/>
                <w:color w:val="FF0000"/>
                <w:sz w:val="22"/>
                <w:lang w:val="en-ZA"/>
              </w:rPr>
              <w:t xml:space="preserve"> </w:t>
            </w:r>
          </w:p>
          <w:p w14:paraId="2D09D00E" w14:textId="77777777" w:rsidR="00535D10" w:rsidRPr="004517DD" w:rsidRDefault="00535D10" w:rsidP="00535D10">
            <w:pPr>
              <w:widowControl/>
              <w:numPr>
                <w:ilvl w:val="0"/>
                <w:numId w:val="12"/>
              </w:numPr>
              <w:overflowPunct/>
              <w:autoSpaceDE/>
              <w:autoSpaceDN/>
              <w:adjustRightInd/>
              <w:textAlignment w:val="auto"/>
              <w:rPr>
                <w:rFonts w:ascii="Arial" w:eastAsia="Calibri" w:hAnsi="Arial"/>
                <w:color w:val="000000"/>
                <w:sz w:val="22"/>
                <w:lang w:val="en-ZA"/>
              </w:rPr>
            </w:pPr>
            <w:r w:rsidRPr="004517DD">
              <w:rPr>
                <w:rFonts w:ascii="Arial" w:eastAsia="Calibri" w:hAnsi="Arial"/>
                <w:color w:val="000000"/>
                <w:sz w:val="22"/>
                <w:lang w:val="en-ZA"/>
              </w:rPr>
              <w:t>Applications for a grant to host an honorary staff member already formally affiliated to UCT (Honorary Research Associates/Affiliates; Honorary Professors; Honorary Associate Professors) will not be considered by the committee</w:t>
            </w:r>
            <w:r w:rsidR="00E42E68">
              <w:rPr>
                <w:rFonts w:ascii="Arial" w:eastAsia="Calibri" w:hAnsi="Arial"/>
                <w:color w:val="000000"/>
                <w:sz w:val="22"/>
                <w:lang w:val="en-ZA"/>
              </w:rPr>
              <w:t>.</w:t>
            </w:r>
          </w:p>
          <w:p w14:paraId="6C7F835F" w14:textId="77777777" w:rsidR="00BC41C6" w:rsidRPr="00386DA4" w:rsidRDefault="00BC41C6" w:rsidP="00BC41C6">
            <w:pPr>
              <w:pStyle w:val="Formtitle"/>
              <w:spacing w:after="0"/>
              <w:ind w:right="312"/>
              <w:rPr>
                <w:rFonts w:cs="Arial"/>
                <w:b w:val="0"/>
                <w:sz w:val="22"/>
                <w:szCs w:val="22"/>
              </w:rPr>
            </w:pPr>
          </w:p>
        </w:tc>
      </w:tr>
      <w:tr w:rsidR="00BC41C6" w:rsidRPr="007B13D7" w14:paraId="4E4BF2C1" w14:textId="77777777" w:rsidTr="00407BD0">
        <w:trPr>
          <w:trHeight w:val="135"/>
        </w:trPr>
        <w:tc>
          <w:tcPr>
            <w:tcW w:w="10309" w:type="dxa"/>
            <w:gridSpan w:val="5"/>
          </w:tcPr>
          <w:p w14:paraId="0F14CD4E" w14:textId="77777777" w:rsidR="00BC41C6" w:rsidRDefault="00BC41C6" w:rsidP="00BC41C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342393">
              <w:rPr>
                <w:rFonts w:ascii="Arial" w:hAnsi="Arial" w:cs="Arial"/>
                <w:b/>
                <w:sz w:val="22"/>
                <w:szCs w:val="22"/>
              </w:rPr>
              <w:t xml:space="preserve">Submission </w:t>
            </w: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342393">
              <w:rPr>
                <w:rFonts w:ascii="Arial" w:hAnsi="Arial" w:cs="Arial"/>
                <w:b/>
                <w:sz w:val="22"/>
                <w:szCs w:val="22"/>
              </w:rPr>
              <w:t>equirements:</w:t>
            </w:r>
          </w:p>
          <w:p w14:paraId="2C14D386" w14:textId="77777777" w:rsidR="00BC41C6" w:rsidRPr="00252AD2" w:rsidRDefault="00BC41C6" w:rsidP="00BC41C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/>
                <w:i/>
                <w:sz w:val="22"/>
              </w:rPr>
            </w:pPr>
            <w:r w:rsidRPr="00252AD2">
              <w:rPr>
                <w:rFonts w:ascii="Arial" w:hAnsi="Arial"/>
                <w:sz w:val="22"/>
              </w:rPr>
              <w:t xml:space="preserve">Hard copies may be posted to the Research Support Services Cluster, </w:t>
            </w:r>
            <w:r w:rsidRPr="00342393">
              <w:rPr>
                <w:rFonts w:ascii="Arial" w:hAnsi="Arial" w:cs="Arial"/>
                <w:sz w:val="22"/>
                <w:szCs w:val="22"/>
              </w:rPr>
              <w:t>Research Office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3423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52AD2">
              <w:rPr>
                <w:rFonts w:ascii="Arial" w:hAnsi="Arial"/>
                <w:sz w:val="22"/>
              </w:rPr>
              <w:t xml:space="preserve">2 Rhodes Avenue, Mowbray OR e-mailed to </w:t>
            </w:r>
            <w:hyperlink r:id="rId12" w:history="1">
              <w:r w:rsidRPr="00252AD2">
                <w:rPr>
                  <w:rFonts w:ascii="Arial" w:hAnsi="Arial"/>
                  <w:color w:val="0000FF"/>
                  <w:sz w:val="22"/>
                  <w:u w:val="single"/>
                </w:rPr>
                <w:t>researchfunding@uct.ac.za</w:t>
              </w:r>
            </w:hyperlink>
            <w:r w:rsidRPr="00252AD2">
              <w:rPr>
                <w:rFonts w:ascii="Arial" w:hAnsi="Arial"/>
                <w:sz w:val="22"/>
              </w:rPr>
              <w:t> </w:t>
            </w:r>
            <w:r w:rsidRPr="003423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52AD2">
              <w:rPr>
                <w:rFonts w:ascii="Arial" w:hAnsi="Arial"/>
                <w:sz w:val="22"/>
              </w:rPr>
              <w:t xml:space="preserve">(but not both) on or </w:t>
            </w:r>
            <w:r w:rsidR="00092249">
              <w:rPr>
                <w:rFonts w:ascii="Arial" w:hAnsi="Arial"/>
                <w:sz w:val="22"/>
              </w:rPr>
              <w:t>before the</w:t>
            </w:r>
            <w:r w:rsidRPr="00252AD2">
              <w:rPr>
                <w:rFonts w:ascii="Arial" w:hAnsi="Arial"/>
                <w:sz w:val="22"/>
              </w:rPr>
              <w:t xml:space="preserve"> deadline date. Please ensure you receive an </w:t>
            </w:r>
            <w:r w:rsidR="00C007E1">
              <w:rPr>
                <w:rFonts w:ascii="Arial" w:hAnsi="Arial"/>
                <w:sz w:val="22"/>
              </w:rPr>
              <w:t>acknowledgment</w:t>
            </w:r>
            <w:r w:rsidRPr="00252AD2">
              <w:rPr>
                <w:rFonts w:ascii="Arial" w:hAnsi="Arial"/>
                <w:sz w:val="22"/>
              </w:rPr>
              <w:t xml:space="preserve"> of receipt within two days after the closing date.</w:t>
            </w:r>
          </w:p>
          <w:p w14:paraId="36037946" w14:textId="77777777" w:rsidR="00BC41C6" w:rsidRPr="00342393" w:rsidRDefault="00BC41C6" w:rsidP="00BC41C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2"/>
                <w:szCs w:val="12"/>
              </w:rPr>
            </w:pPr>
          </w:p>
          <w:p w14:paraId="3E5031BF" w14:textId="77777777" w:rsidR="00BC41C6" w:rsidRDefault="00B532E9" w:rsidP="00252AD2">
            <w:pPr>
              <w:ind w:right="312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Cs w:val="24"/>
              </w:rPr>
              <w:t>N</w:t>
            </w:r>
            <w:r w:rsidR="00B55650" w:rsidRPr="00B55650">
              <w:rPr>
                <w:rFonts w:ascii="Arial" w:hAnsi="Arial" w:cs="Arial"/>
                <w:b/>
                <w:color w:val="FF0000"/>
                <w:szCs w:val="24"/>
              </w:rPr>
              <w:t>ote:</w:t>
            </w:r>
            <w:r w:rsidR="00B55650">
              <w:rPr>
                <w:rFonts w:ascii="Arial" w:hAnsi="Arial" w:cs="Arial"/>
                <w:b/>
                <w:szCs w:val="24"/>
              </w:rPr>
              <w:t xml:space="preserve"> </w:t>
            </w:r>
            <w:r w:rsidR="00BC41C6" w:rsidRPr="00342393">
              <w:rPr>
                <w:rFonts w:ascii="Arial" w:hAnsi="Arial" w:cs="Arial"/>
                <w:b/>
                <w:szCs w:val="24"/>
              </w:rPr>
              <w:t xml:space="preserve">Applications for visits retrospective to the </w:t>
            </w:r>
            <w:r w:rsidR="00BC41C6">
              <w:rPr>
                <w:rFonts w:ascii="Arial" w:hAnsi="Arial" w:cs="Arial"/>
                <w:b/>
                <w:szCs w:val="24"/>
              </w:rPr>
              <w:t>application</w:t>
            </w:r>
            <w:r w:rsidR="00BC41C6" w:rsidRPr="00342393">
              <w:rPr>
                <w:rFonts w:ascii="Arial" w:hAnsi="Arial" w:cs="Arial"/>
                <w:b/>
                <w:szCs w:val="24"/>
              </w:rPr>
              <w:t xml:space="preserve"> </w:t>
            </w:r>
            <w:r w:rsidR="00BC41C6">
              <w:rPr>
                <w:rFonts w:ascii="Arial" w:hAnsi="Arial" w:cs="Arial"/>
                <w:b/>
                <w:szCs w:val="24"/>
              </w:rPr>
              <w:t xml:space="preserve">closing </w:t>
            </w:r>
            <w:r w:rsidR="00BC41C6" w:rsidRPr="00342393">
              <w:rPr>
                <w:rFonts w:ascii="Arial" w:hAnsi="Arial" w:cs="Arial"/>
                <w:b/>
                <w:szCs w:val="24"/>
              </w:rPr>
              <w:t xml:space="preserve">date will </w:t>
            </w:r>
            <w:r w:rsidR="00BC41C6" w:rsidRPr="00D359D0">
              <w:rPr>
                <w:rFonts w:ascii="Arial" w:hAnsi="Arial" w:cs="Arial"/>
                <w:b/>
                <w:szCs w:val="24"/>
              </w:rPr>
              <w:t>NOT</w:t>
            </w:r>
            <w:r w:rsidR="00BC41C6" w:rsidRPr="00342393">
              <w:rPr>
                <w:rFonts w:ascii="Arial" w:hAnsi="Arial" w:cs="Arial"/>
                <w:b/>
                <w:szCs w:val="24"/>
              </w:rPr>
              <w:t xml:space="preserve"> be considered.</w:t>
            </w:r>
            <w:r w:rsidR="00B55650">
              <w:rPr>
                <w:rFonts w:ascii="Arial" w:hAnsi="Arial" w:cs="Arial"/>
                <w:b/>
                <w:szCs w:val="24"/>
              </w:rPr>
              <w:t xml:space="preserve"> </w:t>
            </w:r>
            <w:r w:rsidR="00B55650" w:rsidRPr="00B55650">
              <w:rPr>
                <w:rFonts w:ascii="Arial" w:hAnsi="Arial" w:cs="Arial"/>
                <w:b/>
                <w:szCs w:val="24"/>
              </w:rPr>
              <w:t>No late</w:t>
            </w:r>
            <w:r w:rsidR="0032729E">
              <w:rPr>
                <w:rFonts w:ascii="Arial" w:hAnsi="Arial" w:cs="Arial"/>
                <w:b/>
                <w:szCs w:val="24"/>
              </w:rPr>
              <w:t xml:space="preserve"> or</w:t>
            </w:r>
            <w:r w:rsidR="00B55650" w:rsidRPr="00B55650">
              <w:rPr>
                <w:rFonts w:ascii="Arial" w:hAnsi="Arial" w:cs="Arial"/>
                <w:b/>
                <w:szCs w:val="24"/>
              </w:rPr>
              <w:t xml:space="preserve"> incomplete applications will be accepted.</w:t>
            </w:r>
          </w:p>
          <w:p w14:paraId="25913286" w14:textId="77777777" w:rsidR="002E384E" w:rsidRPr="00386DA4" w:rsidRDefault="002E384E" w:rsidP="00252AD2">
            <w:pPr>
              <w:ind w:right="312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52ACB92B" w14:textId="77777777" w:rsidR="00405123" w:rsidRPr="00E63DA2" w:rsidRDefault="00405123">
      <w:pPr>
        <w:jc w:val="both"/>
        <w:rPr>
          <w:rFonts w:ascii="Arial" w:hAnsi="Arial" w:cs="Arial"/>
          <w:sz w:val="22"/>
        </w:rPr>
      </w:pPr>
    </w:p>
    <w:p w14:paraId="47488568" w14:textId="77777777" w:rsidR="00E63DA2" w:rsidRDefault="00E63DA2">
      <w:pPr>
        <w:pStyle w:val="BodyTextIndent"/>
        <w:spacing w:after="240"/>
        <w:ind w:left="0" w:firstLine="0"/>
        <w:rPr>
          <w:rFonts w:ascii="Arial" w:hAnsi="Arial" w:cs="Arial"/>
          <w:b/>
        </w:rPr>
      </w:pPr>
    </w:p>
    <w:p w14:paraId="4432B801" w14:textId="77777777" w:rsidR="00EA7CE7" w:rsidRDefault="00F75A76">
      <w:pPr>
        <w:pStyle w:val="BodyTextIndent"/>
        <w:spacing w:after="240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EA7CE7" w:rsidRPr="00E63DA2">
        <w:rPr>
          <w:rFonts w:ascii="Arial" w:hAnsi="Arial" w:cs="Arial"/>
          <w:b/>
        </w:rPr>
        <w:lastRenderedPageBreak/>
        <w:t xml:space="preserve">SECTION </w:t>
      </w:r>
      <w:r w:rsidR="009258E9">
        <w:rPr>
          <w:rFonts w:ascii="Arial" w:hAnsi="Arial" w:cs="Arial"/>
          <w:b/>
        </w:rPr>
        <w:t>TWO</w:t>
      </w:r>
      <w:r w:rsidR="00BC41C6">
        <w:rPr>
          <w:rFonts w:ascii="Arial" w:hAnsi="Arial" w:cs="Arial"/>
          <w:b/>
        </w:rPr>
        <w:t xml:space="preserve"> </w:t>
      </w:r>
      <w:r w:rsidR="00BC41C6" w:rsidRPr="00BC41C6">
        <w:rPr>
          <w:rFonts w:ascii="Arial" w:hAnsi="Arial" w:cs="Arial"/>
          <w:b/>
          <w:szCs w:val="22"/>
        </w:rPr>
        <w:t xml:space="preserve">– </w:t>
      </w:r>
      <w:r w:rsidR="00BC41C6">
        <w:rPr>
          <w:rFonts w:ascii="Arial" w:hAnsi="Arial" w:cs="Arial"/>
          <w:b/>
        </w:rPr>
        <w:t>APPLICATION</w:t>
      </w:r>
    </w:p>
    <w:p w14:paraId="68C9D44E" w14:textId="77777777" w:rsidR="00C416F1" w:rsidRDefault="00C416F1">
      <w:pPr>
        <w:pStyle w:val="BodyTextIndent"/>
        <w:spacing w:after="240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Which award are you applying for</w:t>
      </w:r>
      <w:r w:rsidR="00BC6DA1">
        <w:rPr>
          <w:rFonts w:ascii="Arial" w:hAnsi="Arial" w:cs="Arial"/>
          <w:b/>
        </w:rPr>
        <w:t>? P</w:t>
      </w:r>
      <w:r>
        <w:rPr>
          <w:rFonts w:ascii="Arial" w:hAnsi="Arial" w:cs="Arial"/>
          <w:b/>
        </w:rPr>
        <w:t xml:space="preserve">lease tick </w:t>
      </w:r>
      <w:r w:rsidR="00BC6DA1">
        <w:rPr>
          <w:rFonts w:ascii="Arial" w:hAnsi="Arial" w:cs="Arial"/>
          <w:b/>
        </w:rPr>
        <w:t>(</w:t>
      </w:r>
      <w:r w:rsidR="00BC6DA1" w:rsidRPr="007B13D7">
        <w:rPr>
          <w:rFonts w:ascii="Arial" w:hAnsi="Arial" w:cs="Arial"/>
          <w:b/>
        </w:rPr>
        <w:sym w:font="Wingdings" w:char="F0FC"/>
      </w:r>
      <w:r w:rsidR="00BC6DA1">
        <w:rPr>
          <w:rFonts w:ascii="Arial" w:hAnsi="Arial" w:cs="Arial"/>
          <w:b/>
        </w:rPr>
        <w:t>)</w:t>
      </w:r>
      <w:r w:rsidR="00107A8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only ONE box below</w:t>
      </w:r>
      <w:r w:rsidR="00B55650">
        <w:rPr>
          <w:rFonts w:ascii="Arial" w:hAnsi="Arial" w:cs="Arial"/>
          <w:b/>
        </w:rPr>
        <w:t xml:space="preserve">. Please </w:t>
      </w:r>
      <w:r>
        <w:rPr>
          <w:rFonts w:ascii="Arial" w:hAnsi="Arial" w:cs="Arial"/>
          <w:b/>
        </w:rPr>
        <w:t xml:space="preserve">see </w:t>
      </w:r>
      <w:r w:rsidR="00B55650">
        <w:rPr>
          <w:rFonts w:ascii="Arial" w:hAnsi="Arial" w:cs="Arial"/>
          <w:b/>
        </w:rPr>
        <w:t xml:space="preserve">the </w:t>
      </w:r>
      <w:r>
        <w:rPr>
          <w:rFonts w:ascii="Arial" w:hAnsi="Arial" w:cs="Arial"/>
          <w:b/>
        </w:rPr>
        <w:t xml:space="preserve">table </w:t>
      </w:r>
      <w:r w:rsidR="00B55650">
        <w:rPr>
          <w:rFonts w:ascii="Arial" w:hAnsi="Arial" w:cs="Arial"/>
          <w:b/>
        </w:rPr>
        <w:t xml:space="preserve">above </w:t>
      </w:r>
      <w:r>
        <w:rPr>
          <w:rFonts w:ascii="Arial" w:hAnsi="Arial" w:cs="Arial"/>
          <w:b/>
        </w:rPr>
        <w:t xml:space="preserve">for </w:t>
      </w:r>
      <w:r w:rsidR="00B55650">
        <w:rPr>
          <w:rFonts w:ascii="Arial" w:hAnsi="Arial" w:cs="Arial"/>
          <w:b/>
        </w:rPr>
        <w:t xml:space="preserve">more information about the difference between the two categories of </w:t>
      </w:r>
      <w:r w:rsidR="00C007E1">
        <w:rPr>
          <w:rFonts w:ascii="Arial" w:hAnsi="Arial" w:cs="Arial"/>
          <w:b/>
        </w:rPr>
        <w:t>awards</w:t>
      </w:r>
      <w:r w:rsidR="00BC6DA1">
        <w:rPr>
          <w:rFonts w:ascii="Arial" w:hAnsi="Arial" w:cs="Arial"/>
          <w:b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4"/>
        <w:gridCol w:w="638"/>
        <w:gridCol w:w="4489"/>
        <w:gridCol w:w="552"/>
      </w:tblGrid>
      <w:tr w:rsidR="00C416F1" w:rsidRPr="00D949E4" w14:paraId="0D91B604" w14:textId="77777777" w:rsidTr="00DB6111">
        <w:trPr>
          <w:trHeight w:val="510"/>
        </w:trPr>
        <w:tc>
          <w:tcPr>
            <w:tcW w:w="4503" w:type="dxa"/>
            <w:shd w:val="clear" w:color="auto" w:fill="D9D9D9"/>
            <w:vAlign w:val="center"/>
          </w:tcPr>
          <w:p w14:paraId="21E29B4A" w14:textId="77777777" w:rsidR="00C416F1" w:rsidRPr="00D949E4" w:rsidRDefault="00FB2996" w:rsidP="00252AD2">
            <w:pPr>
              <w:pStyle w:val="BodyTextIndent"/>
              <w:spacing w:after="0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D359D0">
              <w:rPr>
                <w:rFonts w:ascii="Arial" w:hAnsi="Arial" w:cs="Arial"/>
                <w:b/>
                <w:szCs w:val="22"/>
              </w:rPr>
              <w:t>Visiting Lecturers Fund</w:t>
            </w:r>
            <w:r w:rsidRPr="00D949E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(</w:t>
            </w:r>
            <w:r w:rsidR="00C416F1" w:rsidRPr="00D949E4">
              <w:rPr>
                <w:rFonts w:ascii="Arial" w:hAnsi="Arial" w:cs="Arial"/>
                <w:b/>
              </w:rPr>
              <w:t>VLF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51" w:type="dxa"/>
          </w:tcPr>
          <w:p w14:paraId="0D6C2F64" w14:textId="77777777" w:rsidR="00C416F1" w:rsidRPr="00D949E4" w:rsidRDefault="00C416F1" w:rsidP="00252AD2">
            <w:pPr>
              <w:pStyle w:val="BodyTextIndent"/>
              <w:spacing w:after="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4593" w:type="dxa"/>
            <w:shd w:val="clear" w:color="auto" w:fill="D9D9D9"/>
            <w:vAlign w:val="center"/>
          </w:tcPr>
          <w:p w14:paraId="0A62CA13" w14:textId="77777777" w:rsidR="00C416F1" w:rsidRPr="00D949E4" w:rsidRDefault="00FB2996" w:rsidP="00252AD2">
            <w:pPr>
              <w:pStyle w:val="BodyTextIndent"/>
              <w:spacing w:after="0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FB2996">
              <w:rPr>
                <w:rFonts w:ascii="Arial" w:hAnsi="Arial" w:cs="Arial"/>
                <w:b/>
              </w:rPr>
              <w:t xml:space="preserve">Visiting Scholars Fund </w:t>
            </w:r>
            <w:r>
              <w:rPr>
                <w:rFonts w:ascii="Arial" w:hAnsi="Arial" w:cs="Arial"/>
                <w:b/>
              </w:rPr>
              <w:t>(</w:t>
            </w:r>
            <w:r w:rsidR="00C416F1" w:rsidRPr="00D949E4">
              <w:rPr>
                <w:rFonts w:ascii="Arial" w:hAnsi="Arial" w:cs="Arial"/>
                <w:b/>
              </w:rPr>
              <w:t>VSF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62" w:type="dxa"/>
            <w:shd w:val="clear" w:color="auto" w:fill="auto"/>
          </w:tcPr>
          <w:p w14:paraId="0AEEFDF7" w14:textId="77777777" w:rsidR="00C416F1" w:rsidRPr="00D949E4" w:rsidRDefault="00C416F1" w:rsidP="00252AD2">
            <w:pPr>
              <w:pStyle w:val="BodyTextIndent"/>
              <w:spacing w:after="0"/>
              <w:ind w:left="0" w:firstLine="0"/>
              <w:rPr>
                <w:rFonts w:ascii="Arial" w:hAnsi="Arial" w:cs="Arial"/>
                <w:b/>
              </w:rPr>
            </w:pPr>
          </w:p>
        </w:tc>
      </w:tr>
    </w:tbl>
    <w:p w14:paraId="2A005D4B" w14:textId="77777777" w:rsidR="00C416F1" w:rsidRPr="00E62AE2" w:rsidRDefault="00C416F1" w:rsidP="00EF5731">
      <w:pPr>
        <w:pStyle w:val="BodyTextIndent"/>
        <w:spacing w:after="0"/>
        <w:ind w:left="0" w:firstLine="0"/>
        <w:rPr>
          <w:rFonts w:ascii="Arial" w:hAnsi="Arial" w:cs="Arial"/>
          <w:b/>
          <w:sz w:val="12"/>
          <w:szCs w:val="12"/>
        </w:rPr>
      </w:pPr>
    </w:p>
    <w:tbl>
      <w:tblPr>
        <w:tblW w:w="10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5"/>
        <w:gridCol w:w="2915"/>
        <w:gridCol w:w="2829"/>
        <w:gridCol w:w="3070"/>
        <w:tblGridChange w:id="0">
          <w:tblGrid>
            <w:gridCol w:w="1495"/>
            <w:gridCol w:w="2915"/>
            <w:gridCol w:w="2829"/>
            <w:gridCol w:w="3070"/>
          </w:tblGrid>
        </w:tblGridChange>
      </w:tblGrid>
      <w:tr w:rsidR="00E63DA2" w:rsidRPr="00CA3434" w14:paraId="269CEFA4" w14:textId="77777777" w:rsidTr="00954F26">
        <w:trPr>
          <w:trHeight w:val="510"/>
        </w:trPr>
        <w:tc>
          <w:tcPr>
            <w:tcW w:w="10309" w:type="dxa"/>
            <w:gridSpan w:val="4"/>
            <w:shd w:val="clear" w:color="auto" w:fill="D9D9D9"/>
            <w:vAlign w:val="center"/>
          </w:tcPr>
          <w:p w14:paraId="6B07D5AB" w14:textId="77777777" w:rsidR="00E63DA2" w:rsidRPr="00A82CB8" w:rsidRDefault="00E63DA2" w:rsidP="00DB6111">
            <w:pPr>
              <w:pStyle w:val="BodyText2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A82CB8">
              <w:rPr>
                <w:rFonts w:ascii="Arial" w:hAnsi="Arial" w:cs="Arial"/>
              </w:rPr>
              <w:t xml:space="preserve">Details of </w:t>
            </w:r>
            <w:r w:rsidR="00C007E1">
              <w:rPr>
                <w:rFonts w:ascii="Arial" w:hAnsi="Arial" w:cs="Arial"/>
              </w:rPr>
              <w:t xml:space="preserve">the </w:t>
            </w:r>
            <w:r w:rsidRPr="00A82CB8">
              <w:rPr>
                <w:rFonts w:ascii="Arial" w:hAnsi="Arial" w:cs="Arial"/>
              </w:rPr>
              <w:t>applicant</w:t>
            </w:r>
          </w:p>
        </w:tc>
      </w:tr>
      <w:tr w:rsidR="000275E1" w:rsidRPr="007B13D7" w14:paraId="08012014" w14:textId="77777777" w:rsidTr="00954F26">
        <w:trPr>
          <w:trHeight w:val="510"/>
        </w:trPr>
        <w:tc>
          <w:tcPr>
            <w:tcW w:w="1495" w:type="dxa"/>
            <w:shd w:val="clear" w:color="auto" w:fill="D9D9D9"/>
          </w:tcPr>
          <w:p w14:paraId="6DA23D6B" w14:textId="77777777" w:rsidR="00FB2996" w:rsidRPr="00252AD2" w:rsidRDefault="00FB2996" w:rsidP="00C007E1">
            <w:pPr>
              <w:pStyle w:val="BodyTextIndent"/>
              <w:spacing w:after="240"/>
              <w:ind w:left="0" w:firstLine="0"/>
              <w:jc w:val="left"/>
              <w:rPr>
                <w:rFonts w:ascii="Arial" w:hAnsi="Arial"/>
                <w:b/>
              </w:rPr>
            </w:pPr>
            <w:r w:rsidRPr="007B13D7">
              <w:rPr>
                <w:rFonts w:ascii="Arial" w:hAnsi="Arial" w:cs="Arial"/>
              </w:rPr>
              <w:t>Name</w:t>
            </w:r>
            <w:r w:rsidR="00C007E1">
              <w:rPr>
                <w:rFonts w:ascii="Arial" w:hAnsi="Arial" w:cs="Arial"/>
              </w:rPr>
              <w:t xml:space="preserve"> &amp; Surname </w:t>
            </w:r>
          </w:p>
        </w:tc>
        <w:tc>
          <w:tcPr>
            <w:tcW w:w="2915" w:type="dxa"/>
          </w:tcPr>
          <w:p w14:paraId="041B1FB8" w14:textId="77777777" w:rsidR="00FB2996" w:rsidRPr="007B13D7" w:rsidRDefault="00FB2996" w:rsidP="007B13D7">
            <w:pPr>
              <w:pStyle w:val="BodyTextIndent"/>
              <w:spacing w:after="24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2829" w:type="dxa"/>
            <w:shd w:val="clear" w:color="auto" w:fill="D9D9D9"/>
          </w:tcPr>
          <w:p w14:paraId="1F9C9469" w14:textId="77777777" w:rsidR="00FB2996" w:rsidRPr="007B13D7" w:rsidRDefault="00FB2996" w:rsidP="00252AD2">
            <w:pPr>
              <w:pStyle w:val="BodyTextIndent"/>
              <w:spacing w:after="240"/>
              <w:ind w:left="0" w:firstLine="0"/>
              <w:rPr>
                <w:rFonts w:ascii="Arial" w:hAnsi="Arial" w:cs="Arial"/>
                <w:b/>
              </w:rPr>
            </w:pPr>
            <w:r w:rsidRPr="002F52A3">
              <w:rPr>
                <w:rFonts w:ascii="Arial" w:hAnsi="Arial" w:cs="Arial"/>
                <w:szCs w:val="22"/>
              </w:rPr>
              <w:t xml:space="preserve">UCT </w:t>
            </w:r>
            <w:r w:rsidR="00C007E1">
              <w:rPr>
                <w:rFonts w:ascii="Arial" w:hAnsi="Arial" w:cs="Arial"/>
                <w:szCs w:val="22"/>
              </w:rPr>
              <w:t>employment status (e.g. permanent)</w:t>
            </w:r>
          </w:p>
        </w:tc>
        <w:tc>
          <w:tcPr>
            <w:tcW w:w="3070" w:type="dxa"/>
          </w:tcPr>
          <w:p w14:paraId="54F64D52" w14:textId="77777777" w:rsidR="00FB2996" w:rsidRPr="007B13D7" w:rsidRDefault="00FB2996" w:rsidP="007B13D7">
            <w:pPr>
              <w:pStyle w:val="BodyTextIndent"/>
              <w:spacing w:after="240"/>
              <w:ind w:left="0" w:firstLine="0"/>
              <w:rPr>
                <w:rFonts w:ascii="Arial" w:hAnsi="Arial" w:cs="Arial"/>
                <w:b/>
              </w:rPr>
            </w:pPr>
          </w:p>
        </w:tc>
      </w:tr>
      <w:tr w:rsidR="000275E1" w:rsidRPr="007B13D7" w14:paraId="7037B7C0" w14:textId="77777777" w:rsidTr="00954F26">
        <w:trPr>
          <w:trHeight w:val="510"/>
        </w:trPr>
        <w:tc>
          <w:tcPr>
            <w:tcW w:w="1495" w:type="dxa"/>
            <w:shd w:val="clear" w:color="auto" w:fill="D9D9D9"/>
          </w:tcPr>
          <w:p w14:paraId="2E385836" w14:textId="77777777" w:rsidR="00FB2996" w:rsidRPr="007B13D7" w:rsidRDefault="00C007E1" w:rsidP="00252AD2">
            <w:pPr>
              <w:pStyle w:val="BodyTextIndent"/>
              <w:spacing w:after="24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Staff no</w:t>
            </w:r>
          </w:p>
        </w:tc>
        <w:tc>
          <w:tcPr>
            <w:tcW w:w="2915" w:type="dxa"/>
          </w:tcPr>
          <w:p w14:paraId="429CEB41" w14:textId="77777777" w:rsidR="00FB2996" w:rsidRPr="007B13D7" w:rsidRDefault="00FB2996" w:rsidP="007B13D7">
            <w:pPr>
              <w:pStyle w:val="BodyTextIndent"/>
              <w:spacing w:after="24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2829" w:type="dxa"/>
            <w:shd w:val="clear" w:color="auto" w:fill="D9D9D9"/>
          </w:tcPr>
          <w:p w14:paraId="18F9FC13" w14:textId="77777777" w:rsidR="00FB2996" w:rsidRPr="007B13D7" w:rsidRDefault="00FB2996" w:rsidP="00252AD2">
            <w:pPr>
              <w:pStyle w:val="BodyTextIndent"/>
              <w:spacing w:after="240"/>
              <w:ind w:left="0" w:firstLine="0"/>
              <w:rPr>
                <w:rFonts w:ascii="Arial" w:hAnsi="Arial" w:cs="Arial"/>
                <w:b/>
              </w:rPr>
            </w:pPr>
            <w:r w:rsidRPr="007B13D7">
              <w:rPr>
                <w:rFonts w:ascii="Arial" w:hAnsi="Arial" w:cs="Arial"/>
              </w:rPr>
              <w:t>E-mail</w:t>
            </w:r>
          </w:p>
        </w:tc>
        <w:tc>
          <w:tcPr>
            <w:tcW w:w="3070" w:type="dxa"/>
          </w:tcPr>
          <w:p w14:paraId="4948281D" w14:textId="77777777" w:rsidR="00FB2996" w:rsidRPr="007B13D7" w:rsidRDefault="00FB2996" w:rsidP="007B13D7">
            <w:pPr>
              <w:pStyle w:val="BodyTextIndent"/>
              <w:spacing w:after="240"/>
              <w:ind w:left="0" w:firstLine="0"/>
              <w:rPr>
                <w:rFonts w:ascii="Arial" w:hAnsi="Arial" w:cs="Arial"/>
                <w:b/>
              </w:rPr>
            </w:pPr>
          </w:p>
        </w:tc>
      </w:tr>
      <w:tr w:rsidR="000275E1" w:rsidRPr="007B13D7" w14:paraId="5868EA19" w14:textId="77777777" w:rsidTr="00954F26">
        <w:trPr>
          <w:trHeight w:val="510"/>
        </w:trPr>
        <w:tc>
          <w:tcPr>
            <w:tcW w:w="1495" w:type="dxa"/>
            <w:shd w:val="clear" w:color="auto" w:fill="D9D9D9"/>
          </w:tcPr>
          <w:p w14:paraId="24912B13" w14:textId="77777777" w:rsidR="00FB2996" w:rsidRPr="007B13D7" w:rsidRDefault="00FB2996" w:rsidP="00252AD2">
            <w:pPr>
              <w:pStyle w:val="BodyText2"/>
              <w:spacing w:after="240"/>
              <w:rPr>
                <w:rFonts w:ascii="Arial" w:hAnsi="Arial" w:cs="Arial"/>
                <w:b w:val="0"/>
                <w:sz w:val="20"/>
              </w:rPr>
            </w:pPr>
            <w:r w:rsidRPr="007B13D7">
              <w:rPr>
                <w:rFonts w:ascii="Arial" w:hAnsi="Arial" w:cs="Arial"/>
                <w:b w:val="0"/>
              </w:rPr>
              <w:t>Department</w:t>
            </w:r>
          </w:p>
        </w:tc>
        <w:tc>
          <w:tcPr>
            <w:tcW w:w="2915" w:type="dxa"/>
          </w:tcPr>
          <w:p w14:paraId="702E4826" w14:textId="77777777" w:rsidR="00FB2996" w:rsidRPr="007B13D7" w:rsidRDefault="00FB2996" w:rsidP="007B13D7">
            <w:pPr>
              <w:pStyle w:val="BodyText2"/>
              <w:spacing w:after="2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829" w:type="dxa"/>
            <w:shd w:val="clear" w:color="auto" w:fill="D9D9D9"/>
          </w:tcPr>
          <w:p w14:paraId="3A92C840" w14:textId="77777777" w:rsidR="00FB2996" w:rsidRPr="00252AD2" w:rsidRDefault="00FB2996" w:rsidP="00252AD2">
            <w:pPr>
              <w:pStyle w:val="BodyText2"/>
              <w:spacing w:after="240"/>
              <w:rPr>
                <w:rFonts w:ascii="Arial" w:hAnsi="Arial"/>
                <w:b w:val="0"/>
                <w:sz w:val="20"/>
              </w:rPr>
            </w:pPr>
            <w:r w:rsidRPr="00252AD2">
              <w:rPr>
                <w:rFonts w:ascii="Arial" w:hAnsi="Arial"/>
                <w:b w:val="0"/>
              </w:rPr>
              <w:t>Faculty</w:t>
            </w:r>
          </w:p>
        </w:tc>
        <w:tc>
          <w:tcPr>
            <w:tcW w:w="3070" w:type="dxa"/>
          </w:tcPr>
          <w:p w14:paraId="2C190F33" w14:textId="77777777" w:rsidR="00FB2996" w:rsidRPr="007B13D7" w:rsidRDefault="00FB2996" w:rsidP="007B13D7">
            <w:pPr>
              <w:pStyle w:val="BodyText2"/>
              <w:spacing w:after="24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0275E1" w:rsidRPr="007B13D7" w14:paraId="44E9171A" w14:textId="77777777" w:rsidTr="00954F26">
        <w:trPr>
          <w:trHeight w:val="510"/>
        </w:trPr>
        <w:tc>
          <w:tcPr>
            <w:tcW w:w="1495" w:type="dxa"/>
            <w:shd w:val="clear" w:color="auto" w:fill="D9D9D9"/>
          </w:tcPr>
          <w:p w14:paraId="4BE9A15D" w14:textId="77777777" w:rsidR="00655250" w:rsidRPr="00655250" w:rsidRDefault="00655250" w:rsidP="00252AD2">
            <w:pPr>
              <w:pStyle w:val="BodyTextIndent"/>
              <w:spacing w:after="240"/>
              <w:ind w:left="0" w:firstLine="0"/>
              <w:rPr>
                <w:rFonts w:ascii="Arial" w:hAnsi="Arial" w:cs="Arial"/>
              </w:rPr>
            </w:pPr>
            <w:r w:rsidRPr="00655250">
              <w:rPr>
                <w:rFonts w:ascii="Arial" w:hAnsi="Arial" w:cs="Arial"/>
              </w:rPr>
              <w:t>Designation</w:t>
            </w:r>
          </w:p>
        </w:tc>
        <w:tc>
          <w:tcPr>
            <w:tcW w:w="2915" w:type="dxa"/>
            <w:shd w:val="clear" w:color="auto" w:fill="auto"/>
          </w:tcPr>
          <w:p w14:paraId="5CE05648" w14:textId="77777777" w:rsidR="00655250" w:rsidRPr="00655250" w:rsidRDefault="00655250" w:rsidP="00655250">
            <w:pPr>
              <w:pStyle w:val="BodyTextIndent"/>
              <w:spacing w:after="24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2829" w:type="dxa"/>
            <w:shd w:val="clear" w:color="auto" w:fill="D9D9D9"/>
          </w:tcPr>
          <w:p w14:paraId="255AFEC5" w14:textId="77777777" w:rsidR="00655250" w:rsidRPr="00655250" w:rsidRDefault="00655250" w:rsidP="00252AD2">
            <w:pPr>
              <w:pStyle w:val="BodyTextIndent"/>
              <w:spacing w:after="240"/>
              <w:ind w:left="0" w:firstLine="0"/>
              <w:rPr>
                <w:rFonts w:ascii="Arial" w:hAnsi="Arial" w:cs="Arial"/>
              </w:rPr>
            </w:pPr>
            <w:r w:rsidRPr="00655250">
              <w:rPr>
                <w:rFonts w:ascii="Arial" w:hAnsi="Arial" w:cs="Arial"/>
              </w:rPr>
              <w:t>Citizenship</w:t>
            </w:r>
          </w:p>
        </w:tc>
        <w:tc>
          <w:tcPr>
            <w:tcW w:w="3070" w:type="dxa"/>
            <w:shd w:val="clear" w:color="auto" w:fill="auto"/>
          </w:tcPr>
          <w:p w14:paraId="2EEC93A6" w14:textId="77777777" w:rsidR="00655250" w:rsidRPr="00655250" w:rsidRDefault="00655250" w:rsidP="00655250">
            <w:pPr>
              <w:pStyle w:val="BodyTextIndent"/>
              <w:spacing w:after="240"/>
              <w:ind w:left="0" w:firstLine="0"/>
              <w:rPr>
                <w:rFonts w:ascii="Arial" w:hAnsi="Arial" w:cs="Arial"/>
                <w:b/>
              </w:rPr>
            </w:pPr>
          </w:p>
        </w:tc>
      </w:tr>
      <w:tr w:rsidR="000275E1" w:rsidRPr="007B13D7" w14:paraId="6425CACB" w14:textId="77777777" w:rsidTr="00954F26">
        <w:trPr>
          <w:trHeight w:val="510"/>
        </w:trPr>
        <w:tc>
          <w:tcPr>
            <w:tcW w:w="1495" w:type="dxa"/>
            <w:shd w:val="clear" w:color="auto" w:fill="D9D9D9"/>
          </w:tcPr>
          <w:p w14:paraId="3D282B72" w14:textId="77777777" w:rsidR="00305470" w:rsidRPr="007B13D7" w:rsidRDefault="00305470" w:rsidP="00252AD2">
            <w:pPr>
              <w:pStyle w:val="BodyText2"/>
              <w:spacing w:after="240"/>
              <w:rPr>
                <w:rFonts w:ascii="Arial" w:hAnsi="Arial" w:cs="Arial"/>
                <w:b w:val="0"/>
                <w:sz w:val="20"/>
              </w:rPr>
            </w:pPr>
            <w:r w:rsidRPr="00305470">
              <w:rPr>
                <w:rFonts w:ascii="Arial" w:hAnsi="Arial" w:cs="Arial"/>
                <w:b w:val="0"/>
              </w:rPr>
              <w:t>Gender</w:t>
            </w:r>
          </w:p>
        </w:tc>
        <w:tc>
          <w:tcPr>
            <w:tcW w:w="2915" w:type="dxa"/>
            <w:shd w:val="clear" w:color="auto" w:fill="auto"/>
          </w:tcPr>
          <w:p w14:paraId="49177693" w14:textId="77777777" w:rsidR="00305470" w:rsidRPr="00655250" w:rsidRDefault="00305470" w:rsidP="00655250">
            <w:pPr>
              <w:pStyle w:val="BodyTextIndent"/>
              <w:spacing w:after="24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2829" w:type="dxa"/>
            <w:shd w:val="clear" w:color="auto" w:fill="D9D9D9"/>
          </w:tcPr>
          <w:p w14:paraId="242CCE27" w14:textId="77777777" w:rsidR="00305470" w:rsidRPr="007B13D7" w:rsidRDefault="00305470" w:rsidP="00252AD2">
            <w:pPr>
              <w:pStyle w:val="BodyText2"/>
              <w:spacing w:after="240"/>
              <w:rPr>
                <w:rFonts w:ascii="Arial" w:hAnsi="Arial" w:cs="Arial"/>
                <w:b w:val="0"/>
                <w:sz w:val="20"/>
              </w:rPr>
            </w:pPr>
            <w:r w:rsidRPr="00305470">
              <w:rPr>
                <w:rFonts w:ascii="Arial" w:hAnsi="Arial" w:cs="Arial"/>
                <w:b w:val="0"/>
              </w:rPr>
              <w:t>Race</w:t>
            </w:r>
            <w:r w:rsidR="001E1DB6">
              <w:rPr>
                <w:rStyle w:val="FootnoteReference"/>
                <w:rFonts w:ascii="Arial" w:hAnsi="Arial" w:cs="Arial"/>
                <w:b w:val="0"/>
              </w:rPr>
              <w:footnoteReference w:id="2"/>
            </w:r>
            <w:r w:rsidR="00E62AE2">
              <w:rPr>
                <w:rFonts w:ascii="Arial" w:hAnsi="Arial" w:cs="Arial"/>
                <w:b w:val="0"/>
              </w:rPr>
              <w:t xml:space="preserve"> </w:t>
            </w:r>
            <w:r w:rsidR="00E62AE2" w:rsidRPr="00252AD2">
              <w:rPr>
                <w:rFonts w:ascii="Arial" w:hAnsi="Arial"/>
                <w:b w:val="0"/>
                <w:sz w:val="20"/>
              </w:rPr>
              <w:t>(</w:t>
            </w:r>
            <w:r w:rsidR="000E130B" w:rsidRPr="00252AD2">
              <w:rPr>
                <w:rFonts w:ascii="Arial" w:hAnsi="Arial"/>
                <w:b w:val="0"/>
                <w:sz w:val="20"/>
              </w:rPr>
              <w:t>Asian</w:t>
            </w:r>
            <w:r w:rsidR="00E62AE2" w:rsidRPr="00252AD2">
              <w:rPr>
                <w:rFonts w:ascii="Arial" w:hAnsi="Arial"/>
                <w:b w:val="0"/>
                <w:sz w:val="20"/>
              </w:rPr>
              <w:t>/Black/Coloured/White)</w:t>
            </w:r>
          </w:p>
        </w:tc>
        <w:tc>
          <w:tcPr>
            <w:tcW w:w="3070" w:type="dxa"/>
            <w:shd w:val="clear" w:color="auto" w:fill="auto"/>
          </w:tcPr>
          <w:p w14:paraId="65ED8575" w14:textId="77777777" w:rsidR="00305470" w:rsidRPr="007B13D7" w:rsidRDefault="00305470" w:rsidP="007B13D7">
            <w:pPr>
              <w:pStyle w:val="BodyText2"/>
              <w:spacing w:after="240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14:paraId="18E1C02A" w14:textId="77777777" w:rsidR="00E62AE2" w:rsidRPr="00E62AE2" w:rsidRDefault="00E62AE2" w:rsidP="00F06261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7729"/>
      </w:tblGrid>
      <w:tr w:rsidR="00E63DA2" w:rsidRPr="002C273A" w14:paraId="38DC8BC9" w14:textId="77777777" w:rsidTr="00954F26">
        <w:trPr>
          <w:trHeight w:val="510"/>
        </w:trPr>
        <w:tc>
          <w:tcPr>
            <w:tcW w:w="10309" w:type="dxa"/>
            <w:gridSpan w:val="2"/>
            <w:shd w:val="clear" w:color="auto" w:fill="D9D9D9"/>
            <w:vAlign w:val="center"/>
          </w:tcPr>
          <w:p w14:paraId="2795CCBF" w14:textId="77777777" w:rsidR="00E63DA2" w:rsidRPr="00A82CB8" w:rsidRDefault="00E63DA2" w:rsidP="00DB6111">
            <w:pPr>
              <w:pStyle w:val="BodyText2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A82CB8">
              <w:rPr>
                <w:rFonts w:ascii="Arial" w:hAnsi="Arial" w:cs="Arial"/>
              </w:rPr>
              <w:t>Details of visitor</w:t>
            </w:r>
          </w:p>
        </w:tc>
      </w:tr>
      <w:tr w:rsidR="00E63DA2" w:rsidRPr="007B13D7" w14:paraId="5E4FFC42" w14:textId="77777777" w:rsidTr="00252AD2">
        <w:trPr>
          <w:trHeight w:val="510"/>
        </w:trPr>
        <w:tc>
          <w:tcPr>
            <w:tcW w:w="2376" w:type="dxa"/>
            <w:shd w:val="clear" w:color="auto" w:fill="D9D9D9"/>
            <w:vAlign w:val="center"/>
          </w:tcPr>
          <w:p w14:paraId="7FEB7409" w14:textId="77777777" w:rsidR="00E63DA2" w:rsidRPr="00252AD2" w:rsidRDefault="00C007E1" w:rsidP="003D3DF2">
            <w:pPr>
              <w:pStyle w:val="BodyTextIndent"/>
              <w:spacing w:after="0"/>
              <w:ind w:left="0" w:firstLine="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</w:rPr>
              <w:t xml:space="preserve">Title, </w:t>
            </w:r>
            <w:r w:rsidR="00E63DA2" w:rsidRPr="007B13D7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 xml:space="preserve"> &amp; Surname</w:t>
            </w:r>
          </w:p>
        </w:tc>
        <w:tc>
          <w:tcPr>
            <w:tcW w:w="7933" w:type="dxa"/>
          </w:tcPr>
          <w:p w14:paraId="06CF6B31" w14:textId="77777777" w:rsidR="00884EBB" w:rsidRPr="007B13D7" w:rsidRDefault="00884EBB" w:rsidP="003D3DF2">
            <w:pPr>
              <w:pStyle w:val="BodyTextIndent"/>
              <w:spacing w:after="0"/>
              <w:ind w:left="0" w:firstLine="0"/>
              <w:rPr>
                <w:rFonts w:ascii="Arial" w:hAnsi="Arial" w:cs="Arial"/>
                <w:b/>
              </w:rPr>
            </w:pPr>
          </w:p>
        </w:tc>
      </w:tr>
      <w:tr w:rsidR="00E63DA2" w:rsidRPr="007B13D7" w14:paraId="20D477A7" w14:textId="77777777" w:rsidTr="00252AD2">
        <w:trPr>
          <w:trHeight w:val="510"/>
        </w:trPr>
        <w:tc>
          <w:tcPr>
            <w:tcW w:w="2376" w:type="dxa"/>
            <w:shd w:val="clear" w:color="auto" w:fill="D9D9D9"/>
            <w:vAlign w:val="center"/>
          </w:tcPr>
          <w:p w14:paraId="3D8D586D" w14:textId="77777777" w:rsidR="00E63DA2" w:rsidRPr="007B13D7" w:rsidRDefault="00E63DA2" w:rsidP="003D3DF2">
            <w:pPr>
              <w:pStyle w:val="BodyTextIndent"/>
              <w:spacing w:after="0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7B13D7">
              <w:rPr>
                <w:rFonts w:ascii="Arial" w:hAnsi="Arial" w:cs="Arial"/>
              </w:rPr>
              <w:t xml:space="preserve">Institutional affiliation </w:t>
            </w:r>
          </w:p>
        </w:tc>
        <w:tc>
          <w:tcPr>
            <w:tcW w:w="7933" w:type="dxa"/>
          </w:tcPr>
          <w:p w14:paraId="72862F60" w14:textId="77777777" w:rsidR="00E63DA2" w:rsidRPr="007B13D7" w:rsidRDefault="00E63DA2" w:rsidP="003D3DF2">
            <w:pPr>
              <w:pStyle w:val="BodyTextIndent"/>
              <w:spacing w:after="0"/>
              <w:ind w:left="0" w:firstLine="0"/>
              <w:rPr>
                <w:rFonts w:ascii="Arial" w:hAnsi="Arial" w:cs="Arial"/>
                <w:b/>
              </w:rPr>
            </w:pPr>
          </w:p>
        </w:tc>
      </w:tr>
      <w:tr w:rsidR="00E63DA2" w:rsidRPr="007B13D7" w14:paraId="7E51BE3F" w14:textId="77777777" w:rsidTr="00252AD2">
        <w:trPr>
          <w:trHeight w:val="510"/>
        </w:trPr>
        <w:tc>
          <w:tcPr>
            <w:tcW w:w="2376" w:type="dxa"/>
            <w:shd w:val="clear" w:color="auto" w:fill="D9D9D9"/>
            <w:vAlign w:val="center"/>
          </w:tcPr>
          <w:p w14:paraId="11FF0C3A" w14:textId="77777777" w:rsidR="00E63DA2" w:rsidRPr="007B13D7" w:rsidRDefault="00E63DA2" w:rsidP="003D3DF2">
            <w:pPr>
              <w:pStyle w:val="BodyTextIndent"/>
              <w:spacing w:after="0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7B13D7">
              <w:rPr>
                <w:rFonts w:ascii="Arial" w:hAnsi="Arial" w:cs="Arial"/>
              </w:rPr>
              <w:t>Present position</w:t>
            </w:r>
          </w:p>
        </w:tc>
        <w:tc>
          <w:tcPr>
            <w:tcW w:w="7933" w:type="dxa"/>
          </w:tcPr>
          <w:p w14:paraId="0084B649" w14:textId="77777777" w:rsidR="00E63DA2" w:rsidRPr="007B13D7" w:rsidRDefault="00E63DA2" w:rsidP="003D3DF2">
            <w:pPr>
              <w:pStyle w:val="BodyTextIndent"/>
              <w:spacing w:after="0"/>
              <w:ind w:left="0" w:firstLine="0"/>
              <w:rPr>
                <w:rFonts w:ascii="Arial" w:hAnsi="Arial" w:cs="Arial"/>
                <w:b/>
              </w:rPr>
            </w:pPr>
          </w:p>
        </w:tc>
      </w:tr>
      <w:tr w:rsidR="00E63DA2" w:rsidRPr="007B13D7" w14:paraId="63553F86" w14:textId="77777777" w:rsidTr="00252AD2">
        <w:trPr>
          <w:trHeight w:val="510"/>
        </w:trPr>
        <w:tc>
          <w:tcPr>
            <w:tcW w:w="2376" w:type="dxa"/>
            <w:vMerge w:val="restart"/>
            <w:shd w:val="clear" w:color="auto" w:fill="D9D9D9"/>
            <w:vAlign w:val="center"/>
          </w:tcPr>
          <w:p w14:paraId="20FC6BC7" w14:textId="77777777" w:rsidR="00E63DA2" w:rsidRPr="007B13D7" w:rsidRDefault="00E63DA2" w:rsidP="003D3DF2">
            <w:pPr>
              <w:pStyle w:val="BodyTextIndent"/>
              <w:spacing w:after="0"/>
              <w:ind w:left="0" w:firstLine="0"/>
              <w:jc w:val="left"/>
              <w:rPr>
                <w:rFonts w:ascii="Arial" w:hAnsi="Arial" w:cs="Arial"/>
              </w:rPr>
            </w:pPr>
            <w:r w:rsidRPr="007B13D7">
              <w:rPr>
                <w:rFonts w:ascii="Arial" w:hAnsi="Arial" w:cs="Arial"/>
              </w:rPr>
              <w:t>Specific field of study/interest</w:t>
            </w:r>
          </w:p>
        </w:tc>
        <w:tc>
          <w:tcPr>
            <w:tcW w:w="7933" w:type="dxa"/>
          </w:tcPr>
          <w:p w14:paraId="0EBF7E19" w14:textId="77777777" w:rsidR="00E63DA2" w:rsidRPr="007B13D7" w:rsidRDefault="00E63DA2" w:rsidP="007B13D7">
            <w:pPr>
              <w:pStyle w:val="BodyTextIndent"/>
              <w:spacing w:after="240"/>
              <w:ind w:left="0" w:firstLine="0"/>
              <w:rPr>
                <w:rFonts w:ascii="Arial" w:hAnsi="Arial" w:cs="Arial"/>
                <w:b/>
              </w:rPr>
            </w:pPr>
          </w:p>
        </w:tc>
      </w:tr>
      <w:tr w:rsidR="00E63DA2" w:rsidRPr="007B13D7" w14:paraId="5F9D3140" w14:textId="77777777" w:rsidTr="00252AD2">
        <w:trPr>
          <w:trHeight w:val="510"/>
        </w:trPr>
        <w:tc>
          <w:tcPr>
            <w:tcW w:w="2376" w:type="dxa"/>
            <w:vMerge/>
            <w:shd w:val="clear" w:color="auto" w:fill="D9D9D9"/>
            <w:vAlign w:val="center"/>
          </w:tcPr>
          <w:p w14:paraId="5872EB98" w14:textId="77777777" w:rsidR="00E63DA2" w:rsidRPr="007B13D7" w:rsidRDefault="00E63DA2" w:rsidP="00252AD2">
            <w:pPr>
              <w:pStyle w:val="BodyTextIndent"/>
              <w:spacing w:after="24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933" w:type="dxa"/>
          </w:tcPr>
          <w:p w14:paraId="4BC4FFFC" w14:textId="77777777" w:rsidR="00E63DA2" w:rsidRPr="007B13D7" w:rsidRDefault="00E63DA2" w:rsidP="007B13D7">
            <w:pPr>
              <w:pStyle w:val="BodyTextIndent"/>
              <w:spacing w:after="240"/>
              <w:ind w:left="0" w:firstLine="0"/>
              <w:rPr>
                <w:rFonts w:ascii="Arial" w:hAnsi="Arial" w:cs="Arial"/>
                <w:b/>
              </w:rPr>
            </w:pPr>
          </w:p>
        </w:tc>
      </w:tr>
      <w:tr w:rsidR="00E63DA2" w:rsidRPr="007B13D7" w14:paraId="29EE8C94" w14:textId="77777777" w:rsidTr="00252AD2">
        <w:trPr>
          <w:trHeight w:val="510"/>
        </w:trPr>
        <w:tc>
          <w:tcPr>
            <w:tcW w:w="2376" w:type="dxa"/>
            <w:shd w:val="clear" w:color="auto" w:fill="D9D9D9"/>
            <w:vAlign w:val="center"/>
          </w:tcPr>
          <w:p w14:paraId="2C7741C3" w14:textId="77777777" w:rsidR="00E63DA2" w:rsidRPr="007B13D7" w:rsidRDefault="00E63DA2" w:rsidP="003D3DF2">
            <w:pPr>
              <w:pStyle w:val="BodyTextIndent"/>
              <w:spacing w:after="0"/>
              <w:ind w:left="0" w:firstLine="0"/>
              <w:jc w:val="left"/>
              <w:rPr>
                <w:rFonts w:ascii="Arial" w:hAnsi="Arial" w:cs="Arial"/>
              </w:rPr>
            </w:pPr>
            <w:r w:rsidRPr="007B13D7">
              <w:rPr>
                <w:rFonts w:ascii="Arial" w:hAnsi="Arial" w:cs="Arial"/>
              </w:rPr>
              <w:t>Address</w:t>
            </w:r>
          </w:p>
        </w:tc>
        <w:tc>
          <w:tcPr>
            <w:tcW w:w="7933" w:type="dxa"/>
          </w:tcPr>
          <w:p w14:paraId="7622A3B0" w14:textId="77777777" w:rsidR="00E63DA2" w:rsidRPr="007B13D7" w:rsidRDefault="00E63DA2" w:rsidP="007B13D7">
            <w:pPr>
              <w:pStyle w:val="BodyTextIndent"/>
              <w:spacing w:after="240"/>
              <w:ind w:left="0" w:firstLine="0"/>
              <w:rPr>
                <w:rFonts w:ascii="Arial" w:hAnsi="Arial" w:cs="Arial"/>
                <w:b/>
              </w:rPr>
            </w:pPr>
          </w:p>
        </w:tc>
      </w:tr>
    </w:tbl>
    <w:p w14:paraId="3F93C423" w14:textId="77777777" w:rsidR="00EA7CE7" w:rsidRPr="00E62AE2" w:rsidRDefault="00EA7CE7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3"/>
      </w:tblGrid>
      <w:tr w:rsidR="00F06261" w:rsidRPr="002C273A" w14:paraId="5C1AF67E" w14:textId="77777777" w:rsidTr="00252AD2">
        <w:trPr>
          <w:trHeight w:val="510"/>
        </w:trPr>
        <w:tc>
          <w:tcPr>
            <w:tcW w:w="10309" w:type="dxa"/>
            <w:shd w:val="clear" w:color="auto" w:fill="D9D9D9"/>
            <w:vAlign w:val="center"/>
          </w:tcPr>
          <w:p w14:paraId="22D8394D" w14:textId="77777777" w:rsidR="00F06261" w:rsidRPr="00A82CB8" w:rsidRDefault="00F06261" w:rsidP="00DB6111">
            <w:pPr>
              <w:pStyle w:val="BodyText2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A82CB8">
              <w:rPr>
                <w:rFonts w:ascii="Arial" w:hAnsi="Arial" w:cs="Arial"/>
              </w:rPr>
              <w:t xml:space="preserve">Additional information required </w:t>
            </w:r>
          </w:p>
        </w:tc>
      </w:tr>
      <w:tr w:rsidR="00F06261" w:rsidRPr="007B13D7" w14:paraId="71A32643" w14:textId="77777777" w:rsidTr="00252AD2">
        <w:trPr>
          <w:trHeight w:val="510"/>
        </w:trPr>
        <w:tc>
          <w:tcPr>
            <w:tcW w:w="10309" w:type="dxa"/>
            <w:shd w:val="clear" w:color="auto" w:fill="D9D9D9"/>
          </w:tcPr>
          <w:p w14:paraId="116F3078" w14:textId="77777777" w:rsidR="00F06261" w:rsidRPr="007B13D7" w:rsidRDefault="00F06261" w:rsidP="003D3DF2">
            <w:pPr>
              <w:pStyle w:val="BodyTextIndent"/>
              <w:spacing w:after="0"/>
              <w:ind w:left="0" w:firstLine="0"/>
              <w:rPr>
                <w:rFonts w:ascii="Arial" w:hAnsi="Arial" w:cs="Arial"/>
                <w:b/>
              </w:rPr>
            </w:pPr>
            <w:r w:rsidRPr="007B13D7">
              <w:rPr>
                <w:rFonts w:ascii="Arial" w:hAnsi="Arial" w:cs="Arial"/>
              </w:rPr>
              <w:t xml:space="preserve">Please submit an abbreviated CV </w:t>
            </w:r>
            <w:r w:rsidR="00884EBB" w:rsidRPr="007B13D7">
              <w:rPr>
                <w:rFonts w:ascii="Arial" w:hAnsi="Arial" w:cs="Arial"/>
              </w:rPr>
              <w:t>of the visitor and a list of the</w:t>
            </w:r>
            <w:r w:rsidR="00B55650">
              <w:rPr>
                <w:rFonts w:ascii="Arial" w:hAnsi="Arial" w:cs="Arial"/>
              </w:rPr>
              <w:t>ir</w:t>
            </w:r>
            <w:r w:rsidR="00884EBB" w:rsidRPr="007B13D7">
              <w:rPr>
                <w:rFonts w:ascii="Arial" w:hAnsi="Arial" w:cs="Arial"/>
              </w:rPr>
              <w:t xml:space="preserve"> </w:t>
            </w:r>
            <w:r w:rsidR="00B55650">
              <w:rPr>
                <w:rFonts w:ascii="Arial" w:hAnsi="Arial" w:cs="Arial"/>
              </w:rPr>
              <w:t xml:space="preserve">publications </w:t>
            </w:r>
            <w:r w:rsidR="00884EBB" w:rsidRPr="007B13D7">
              <w:rPr>
                <w:rFonts w:ascii="Arial" w:hAnsi="Arial" w:cs="Arial"/>
              </w:rPr>
              <w:t>for the past 5 years.</w:t>
            </w:r>
          </w:p>
        </w:tc>
      </w:tr>
    </w:tbl>
    <w:p w14:paraId="1AFFBACC" w14:textId="77777777" w:rsidR="00EA7CE7" w:rsidRPr="00E62AE2" w:rsidRDefault="00EA7CE7">
      <w:pPr>
        <w:pStyle w:val="Header"/>
        <w:rPr>
          <w:rFonts w:ascii="Arial" w:hAnsi="Arial" w:cs="Arial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4"/>
        <w:gridCol w:w="3596"/>
        <w:gridCol w:w="1254"/>
        <w:gridCol w:w="3729"/>
        <w:tblGridChange w:id="1">
          <w:tblGrid>
            <w:gridCol w:w="1504"/>
            <w:gridCol w:w="3596"/>
            <w:gridCol w:w="1254"/>
            <w:gridCol w:w="3729"/>
          </w:tblGrid>
        </w:tblGridChange>
      </w:tblGrid>
      <w:tr w:rsidR="00F06261" w:rsidRPr="002C273A" w14:paraId="2F1CBA29" w14:textId="77777777" w:rsidTr="00954F26">
        <w:trPr>
          <w:trHeight w:val="510"/>
        </w:trPr>
        <w:tc>
          <w:tcPr>
            <w:tcW w:w="10309" w:type="dxa"/>
            <w:gridSpan w:val="4"/>
            <w:shd w:val="clear" w:color="auto" w:fill="D9D9D9"/>
            <w:vAlign w:val="center"/>
          </w:tcPr>
          <w:p w14:paraId="5FADF1A9" w14:textId="77777777" w:rsidR="00F06261" w:rsidRPr="00A82CB8" w:rsidRDefault="00F06261" w:rsidP="00DB6111">
            <w:pPr>
              <w:pStyle w:val="BodyText2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A82CB8">
              <w:rPr>
                <w:rFonts w:ascii="Arial" w:hAnsi="Arial" w:cs="Arial"/>
              </w:rPr>
              <w:t>D</w:t>
            </w:r>
            <w:r w:rsidR="00884EBB" w:rsidRPr="00A82CB8">
              <w:rPr>
                <w:rFonts w:ascii="Arial" w:hAnsi="Arial" w:cs="Arial"/>
              </w:rPr>
              <w:t xml:space="preserve">uration </w:t>
            </w:r>
            <w:r w:rsidRPr="00A82CB8">
              <w:rPr>
                <w:rFonts w:ascii="Arial" w:hAnsi="Arial" w:cs="Arial"/>
              </w:rPr>
              <w:t xml:space="preserve">of visit </w:t>
            </w:r>
            <w:r w:rsidR="00200F1D" w:rsidRPr="00A82CB8">
              <w:rPr>
                <w:rFonts w:ascii="Arial" w:hAnsi="Arial" w:cs="Arial"/>
              </w:rPr>
              <w:t>(supply dates)</w:t>
            </w:r>
          </w:p>
        </w:tc>
      </w:tr>
      <w:tr w:rsidR="000275E1" w:rsidRPr="008556E1" w14:paraId="1C1A2BCC" w14:textId="77777777" w:rsidTr="00954F26">
        <w:tblPrEx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1E8198" w14:textId="77777777" w:rsidR="00200F1D" w:rsidRPr="008556E1" w:rsidRDefault="00200F1D" w:rsidP="00252AD2">
            <w:pPr>
              <w:tabs>
                <w:tab w:val="right" w:leader="underscore" w:pos="9639"/>
              </w:tabs>
              <w:spacing w:before="120" w:after="1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556E1">
              <w:rPr>
                <w:rFonts w:ascii="Arial" w:hAnsi="Arial" w:cs="Arial"/>
                <w:sz w:val="22"/>
                <w:szCs w:val="22"/>
              </w:rPr>
              <w:t>From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A818" w14:textId="77777777" w:rsidR="00200F1D" w:rsidRPr="008556E1" w:rsidRDefault="00200F1D" w:rsidP="003C393D">
            <w:pPr>
              <w:tabs>
                <w:tab w:val="right" w:leader="underscore" w:pos="9639"/>
              </w:tabs>
              <w:spacing w:before="120" w:after="12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636E91" w14:textId="77777777" w:rsidR="00200F1D" w:rsidRPr="008556E1" w:rsidRDefault="00200F1D" w:rsidP="00252AD2">
            <w:pPr>
              <w:tabs>
                <w:tab w:val="right" w:leader="underscore" w:pos="963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556E1">
              <w:rPr>
                <w:rFonts w:ascii="Arial" w:hAnsi="Arial" w:cs="Arial"/>
                <w:sz w:val="22"/>
                <w:szCs w:val="22"/>
              </w:rPr>
              <w:t>To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A651" w14:textId="77777777" w:rsidR="00200F1D" w:rsidRPr="008556E1" w:rsidRDefault="00200F1D" w:rsidP="003C393D">
            <w:pPr>
              <w:tabs>
                <w:tab w:val="right" w:leader="underscore" w:pos="963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0EF7B1" w14:textId="77777777" w:rsidR="00EF5731" w:rsidRPr="00305470" w:rsidRDefault="00EF5731" w:rsidP="00EF5731"/>
    <w:tbl>
      <w:tblPr>
        <w:tblpPr w:leftFromText="180" w:rightFromText="180" w:vertAnchor="text" w:horzAnchor="margin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4"/>
        <w:gridCol w:w="94"/>
        <w:gridCol w:w="8135"/>
      </w:tblGrid>
      <w:tr w:rsidR="00EF5731" w:rsidRPr="002C273A" w14:paraId="3D563EC4" w14:textId="77777777" w:rsidTr="00EF5731">
        <w:trPr>
          <w:trHeight w:val="510"/>
        </w:trPr>
        <w:tc>
          <w:tcPr>
            <w:tcW w:w="10309" w:type="dxa"/>
            <w:gridSpan w:val="3"/>
            <w:shd w:val="clear" w:color="auto" w:fill="D9D9D9"/>
            <w:vAlign w:val="center"/>
          </w:tcPr>
          <w:p w14:paraId="60411F2F" w14:textId="77777777" w:rsidR="00EF5731" w:rsidRPr="00E52DEE" w:rsidRDefault="00EF5731" w:rsidP="00EF5731">
            <w:pPr>
              <w:pStyle w:val="BodyText2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A82CB8">
              <w:rPr>
                <w:rFonts w:ascii="Arial" w:hAnsi="Arial" w:cs="Arial"/>
              </w:rPr>
              <w:lastRenderedPageBreak/>
              <w:t>Activities of visitor</w:t>
            </w:r>
          </w:p>
        </w:tc>
      </w:tr>
      <w:tr w:rsidR="00EF5731" w:rsidRPr="002C273A" w14:paraId="556BCE40" w14:textId="77777777" w:rsidTr="00EF5731">
        <w:trPr>
          <w:trHeight w:val="510"/>
        </w:trPr>
        <w:tc>
          <w:tcPr>
            <w:tcW w:w="10309" w:type="dxa"/>
            <w:gridSpan w:val="3"/>
            <w:shd w:val="clear" w:color="auto" w:fill="D9D9D9"/>
            <w:vAlign w:val="center"/>
          </w:tcPr>
          <w:p w14:paraId="30B2C63D" w14:textId="77777777" w:rsidR="00EF5731" w:rsidRPr="00EF5731" w:rsidRDefault="00EF5731" w:rsidP="00EF5731">
            <w:pPr>
              <w:pStyle w:val="BodyText2"/>
              <w:rPr>
                <w:rFonts w:ascii="Arial" w:hAnsi="Arial" w:cs="Arial"/>
                <w:b w:val="0"/>
                <w:bCs/>
              </w:rPr>
            </w:pPr>
            <w:r w:rsidRPr="00EF5731">
              <w:rPr>
                <w:rFonts w:ascii="Arial" w:hAnsi="Arial" w:cs="Arial"/>
                <w:b w:val="0"/>
                <w:bCs/>
              </w:rPr>
              <w:t xml:space="preserve">Please submit the detailed programme of the visit </w:t>
            </w:r>
          </w:p>
        </w:tc>
      </w:tr>
      <w:tr w:rsidR="00EF5731" w:rsidRPr="007B13D7" w14:paraId="259AA248" w14:textId="77777777" w:rsidTr="00EF5731">
        <w:trPr>
          <w:trHeight w:val="510"/>
        </w:trPr>
        <w:tc>
          <w:tcPr>
            <w:tcW w:w="10309" w:type="dxa"/>
            <w:gridSpan w:val="3"/>
          </w:tcPr>
          <w:p w14:paraId="23D46104" w14:textId="77777777" w:rsidR="00EF5731" w:rsidRPr="007B13D7" w:rsidRDefault="00EF5731" w:rsidP="00EF5731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>In the relevant sections below, p</w:t>
            </w:r>
            <w:r w:rsidRPr="00CA3434">
              <w:rPr>
                <w:rFonts w:ascii="Arial" w:hAnsi="Arial" w:cs="Arial"/>
                <w:sz w:val="22"/>
              </w:rPr>
              <w:t>lease list in detail</w:t>
            </w:r>
            <w:r w:rsidRPr="00E07150">
              <w:rPr>
                <w:rFonts w:ascii="Arial" w:hAnsi="Arial" w:cs="Arial"/>
                <w:sz w:val="22"/>
              </w:rPr>
              <w:t xml:space="preserve"> </w:t>
            </w:r>
            <w:r w:rsidRPr="007B13D7">
              <w:rPr>
                <w:rFonts w:ascii="Arial" w:hAnsi="Arial" w:cs="Arial"/>
                <w:sz w:val="22"/>
              </w:rPr>
              <w:t>the proposed academic activities of the visitor and indicate how he/she will contribute to the academic interests of undergraduate students, postgraduate students and teaching staff at UCT (</w:t>
            </w:r>
            <w:r w:rsidRPr="00CA3434">
              <w:rPr>
                <w:rFonts w:ascii="Arial" w:hAnsi="Arial" w:cs="Arial"/>
                <w:b/>
                <w:color w:val="FF0000"/>
                <w:sz w:val="22"/>
              </w:rPr>
              <w:t>Note:</w:t>
            </w:r>
            <w:r w:rsidRPr="007B13D7">
              <w:rPr>
                <w:rFonts w:ascii="Arial" w:hAnsi="Arial" w:cs="Arial"/>
                <w:sz w:val="22"/>
              </w:rPr>
              <w:t xml:space="preserve"> These activities are critical in the evaluation of the application)</w:t>
            </w:r>
            <w:r>
              <w:rPr>
                <w:rFonts w:ascii="Arial" w:hAnsi="Arial" w:cs="Arial"/>
                <w:sz w:val="22"/>
              </w:rPr>
              <w:t>.</w:t>
            </w:r>
            <w:r w:rsidRPr="007B13D7">
              <w:rPr>
                <w:rFonts w:ascii="Arial" w:hAnsi="Arial" w:cs="Arial"/>
                <w:sz w:val="22"/>
              </w:rPr>
              <w:t xml:space="preserve"> The information you provide must convince the </w:t>
            </w:r>
            <w:r w:rsidRPr="00CA3434">
              <w:rPr>
                <w:rFonts w:ascii="Arial" w:hAnsi="Arial" w:cs="Arial"/>
                <w:b/>
                <w:sz w:val="22"/>
                <w:szCs w:val="22"/>
              </w:rPr>
              <w:t>Committee that the proposed visit and activities of the lecturer/scholar will provide a significant academic stimulus to the University, i.e. present the value to UCT that the proposed scholarly visit brings that would not readily be achieved by other means.</w:t>
            </w:r>
          </w:p>
        </w:tc>
      </w:tr>
      <w:tr w:rsidR="00EF5731" w:rsidRPr="007B13D7" w14:paraId="6FEF16ED" w14:textId="77777777" w:rsidTr="00EF5731">
        <w:trPr>
          <w:trHeight w:hRule="exact" w:val="567"/>
        </w:trPr>
        <w:tc>
          <w:tcPr>
            <w:tcW w:w="1951" w:type="dxa"/>
            <w:gridSpan w:val="2"/>
            <w:shd w:val="clear" w:color="auto" w:fill="D9D9D9"/>
            <w:vAlign w:val="center"/>
          </w:tcPr>
          <w:p w14:paraId="3850771A" w14:textId="77777777" w:rsidR="00EF5731" w:rsidRPr="00CA3434" w:rsidRDefault="00EF5731" w:rsidP="00EF5731">
            <w:pPr>
              <w:pStyle w:val="BodyText"/>
              <w:tabs>
                <w:tab w:val="left" w:pos="0"/>
              </w:tabs>
              <w:jc w:val="left"/>
              <w:rPr>
                <w:rFonts w:ascii="Arial" w:hAnsi="Arial" w:cs="Arial"/>
                <w:sz w:val="22"/>
              </w:rPr>
            </w:pPr>
            <w:r w:rsidRPr="00CA3434">
              <w:rPr>
                <w:rFonts w:ascii="Arial" w:hAnsi="Arial" w:cs="Arial"/>
                <w:sz w:val="22"/>
              </w:rPr>
              <w:t xml:space="preserve">Undergraduate: </w:t>
            </w:r>
          </w:p>
        </w:tc>
        <w:tc>
          <w:tcPr>
            <w:tcW w:w="8358" w:type="dxa"/>
          </w:tcPr>
          <w:p w14:paraId="01F5FD36" w14:textId="77777777" w:rsidR="00EF5731" w:rsidRPr="00CA3434" w:rsidRDefault="00EF5731" w:rsidP="00EF5731">
            <w:pPr>
              <w:jc w:val="both"/>
              <w:rPr>
                <w:rFonts w:ascii="Arial" w:hAnsi="Arial" w:cs="Arial"/>
                <w:sz w:val="22"/>
              </w:rPr>
            </w:pPr>
            <w:r w:rsidRPr="00CA3434">
              <w:rPr>
                <w:rFonts w:ascii="Arial" w:hAnsi="Arial" w:cs="Arial"/>
                <w:sz w:val="22"/>
              </w:rPr>
              <w:t>Please expand in detail how the visit/lecture will reach and benefit undergraduate students.</w:t>
            </w:r>
          </w:p>
          <w:p w14:paraId="54FFAF26" w14:textId="77777777" w:rsidR="00EF5731" w:rsidRPr="00CA3434" w:rsidRDefault="00EF5731" w:rsidP="00EF5731">
            <w:pPr>
              <w:pStyle w:val="BodyText2"/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 w:val="0"/>
              </w:rPr>
            </w:pPr>
          </w:p>
        </w:tc>
      </w:tr>
      <w:tr w:rsidR="00EF5731" w:rsidRPr="007B13D7" w14:paraId="7D6C4B21" w14:textId="77777777" w:rsidTr="00B41719">
        <w:trPr>
          <w:trHeight w:hRule="exact" w:val="1437"/>
        </w:trPr>
        <w:tc>
          <w:tcPr>
            <w:tcW w:w="10309" w:type="dxa"/>
            <w:gridSpan w:val="3"/>
          </w:tcPr>
          <w:p w14:paraId="424F75F0" w14:textId="77777777" w:rsidR="00EF5731" w:rsidRPr="00252AD2" w:rsidRDefault="00EF5731" w:rsidP="00EF5731">
            <w:pPr>
              <w:rPr>
                <w:rFonts w:ascii="Arial" w:hAnsi="Arial"/>
                <w:i/>
                <w:sz w:val="22"/>
              </w:rPr>
            </w:pPr>
          </w:p>
        </w:tc>
      </w:tr>
      <w:tr w:rsidR="00EF5731" w:rsidRPr="007B13D7" w14:paraId="01E38566" w14:textId="77777777" w:rsidTr="00EF5731">
        <w:trPr>
          <w:trHeight w:hRule="exact" w:val="567"/>
        </w:trPr>
        <w:tc>
          <w:tcPr>
            <w:tcW w:w="1854" w:type="dxa"/>
            <w:shd w:val="clear" w:color="auto" w:fill="D9D9D9"/>
            <w:vAlign w:val="center"/>
          </w:tcPr>
          <w:p w14:paraId="3E8B341D" w14:textId="77777777" w:rsidR="00EF5731" w:rsidRPr="00CA3434" w:rsidRDefault="00EF5731" w:rsidP="00EF5731">
            <w:pPr>
              <w:pStyle w:val="BodyText"/>
              <w:tabs>
                <w:tab w:val="left" w:pos="0"/>
              </w:tabs>
              <w:jc w:val="left"/>
              <w:rPr>
                <w:rFonts w:ascii="Arial" w:hAnsi="Arial" w:cs="Arial"/>
                <w:sz w:val="22"/>
              </w:rPr>
            </w:pPr>
            <w:r w:rsidRPr="00CA3434">
              <w:rPr>
                <w:rFonts w:ascii="Arial" w:hAnsi="Arial" w:cs="Arial"/>
                <w:sz w:val="22"/>
              </w:rPr>
              <w:t xml:space="preserve">Postgraduate: </w:t>
            </w:r>
          </w:p>
        </w:tc>
        <w:tc>
          <w:tcPr>
            <w:tcW w:w="8455" w:type="dxa"/>
            <w:gridSpan w:val="2"/>
          </w:tcPr>
          <w:p w14:paraId="7D5B1193" w14:textId="77777777" w:rsidR="00EF5731" w:rsidRPr="00CA3434" w:rsidRDefault="00EF5731" w:rsidP="00EF5731">
            <w:pPr>
              <w:jc w:val="both"/>
              <w:rPr>
                <w:rFonts w:ascii="Arial" w:hAnsi="Arial" w:cs="Arial"/>
                <w:sz w:val="22"/>
              </w:rPr>
            </w:pPr>
            <w:r w:rsidRPr="00CA3434">
              <w:rPr>
                <w:rFonts w:ascii="Arial" w:hAnsi="Arial" w:cs="Arial"/>
                <w:sz w:val="22"/>
              </w:rPr>
              <w:t>Please expand in detail how the visit/lecture will reach and benefit postgraduate students.</w:t>
            </w:r>
          </w:p>
          <w:p w14:paraId="29BE3AD3" w14:textId="77777777" w:rsidR="00EF5731" w:rsidRPr="00CA3434" w:rsidRDefault="00EF5731" w:rsidP="00EF5731">
            <w:pPr>
              <w:pStyle w:val="BodyText2"/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 w:val="0"/>
              </w:rPr>
            </w:pPr>
          </w:p>
        </w:tc>
      </w:tr>
      <w:tr w:rsidR="00EF5731" w:rsidRPr="007B13D7" w14:paraId="4E092F3D" w14:textId="77777777" w:rsidTr="00B41719">
        <w:trPr>
          <w:trHeight w:hRule="exact" w:val="1423"/>
        </w:trPr>
        <w:tc>
          <w:tcPr>
            <w:tcW w:w="10309" w:type="dxa"/>
            <w:gridSpan w:val="3"/>
          </w:tcPr>
          <w:p w14:paraId="10815E3E" w14:textId="77777777" w:rsidR="00EF5731" w:rsidRPr="00252AD2" w:rsidRDefault="00EF5731" w:rsidP="00EF5731">
            <w:pPr>
              <w:rPr>
                <w:rFonts w:ascii="Arial" w:hAnsi="Arial"/>
                <w:i/>
                <w:sz w:val="22"/>
              </w:rPr>
            </w:pPr>
          </w:p>
        </w:tc>
      </w:tr>
      <w:tr w:rsidR="00EF5731" w:rsidRPr="007B13D7" w14:paraId="5A09124C" w14:textId="77777777" w:rsidTr="00EF5731">
        <w:trPr>
          <w:trHeight w:hRule="exact" w:val="567"/>
        </w:trPr>
        <w:tc>
          <w:tcPr>
            <w:tcW w:w="1854" w:type="dxa"/>
            <w:shd w:val="clear" w:color="auto" w:fill="D9D9D9"/>
            <w:vAlign w:val="center"/>
          </w:tcPr>
          <w:p w14:paraId="51662946" w14:textId="77777777" w:rsidR="00EF5731" w:rsidRPr="00CA3434" w:rsidRDefault="00EF5731" w:rsidP="00EF5731">
            <w:pPr>
              <w:pStyle w:val="BodyText"/>
              <w:tabs>
                <w:tab w:val="left" w:pos="0"/>
              </w:tabs>
              <w:jc w:val="left"/>
              <w:rPr>
                <w:rFonts w:ascii="Arial" w:hAnsi="Arial" w:cs="Arial"/>
                <w:sz w:val="22"/>
              </w:rPr>
            </w:pPr>
            <w:r w:rsidRPr="00CA3434">
              <w:rPr>
                <w:rFonts w:ascii="Arial" w:hAnsi="Arial" w:cs="Arial"/>
                <w:sz w:val="22"/>
              </w:rPr>
              <w:t xml:space="preserve">Teaching staff: </w:t>
            </w:r>
          </w:p>
        </w:tc>
        <w:tc>
          <w:tcPr>
            <w:tcW w:w="8455" w:type="dxa"/>
            <w:gridSpan w:val="2"/>
          </w:tcPr>
          <w:p w14:paraId="574A54C5" w14:textId="77777777" w:rsidR="00EF5731" w:rsidRPr="00CA3434" w:rsidRDefault="00EF5731" w:rsidP="00EF5731">
            <w:pPr>
              <w:widowControl/>
              <w:overflowPunct/>
              <w:autoSpaceDE/>
              <w:autoSpaceDN/>
              <w:adjustRightInd/>
              <w:spacing w:after="240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CA3434">
              <w:rPr>
                <w:rFonts w:ascii="Arial" w:hAnsi="Arial" w:cs="Arial"/>
                <w:sz w:val="22"/>
                <w:szCs w:val="22"/>
              </w:rPr>
              <w:t>Please expand in detail how the visit/lecture will reach and benefit teaching staff in the department.</w:t>
            </w:r>
          </w:p>
          <w:p w14:paraId="59A2EA73" w14:textId="77777777" w:rsidR="00EF5731" w:rsidRPr="00CA3434" w:rsidRDefault="00EF5731" w:rsidP="00EF5731">
            <w:pPr>
              <w:pStyle w:val="BodyText2"/>
              <w:spacing w:after="240"/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EF5731" w:rsidRPr="007B13D7" w14:paraId="5CC25FB1" w14:textId="77777777" w:rsidTr="00B41719">
        <w:trPr>
          <w:trHeight w:hRule="exact" w:val="1551"/>
        </w:trPr>
        <w:tc>
          <w:tcPr>
            <w:tcW w:w="10309" w:type="dxa"/>
            <w:gridSpan w:val="3"/>
            <w:tcBorders>
              <w:bottom w:val="single" w:sz="4" w:space="0" w:color="auto"/>
            </w:tcBorders>
          </w:tcPr>
          <w:p w14:paraId="290FC341" w14:textId="77777777" w:rsidR="00EF5731" w:rsidRPr="00252AD2" w:rsidRDefault="00EF5731" w:rsidP="00EF5731">
            <w:pPr>
              <w:rPr>
                <w:rFonts w:ascii="Arial" w:hAnsi="Arial"/>
                <w:i/>
                <w:sz w:val="22"/>
              </w:rPr>
            </w:pPr>
          </w:p>
        </w:tc>
      </w:tr>
    </w:tbl>
    <w:p w14:paraId="27DDE34B" w14:textId="77777777" w:rsidR="00F06261" w:rsidRPr="00EF5731" w:rsidRDefault="00F06261" w:rsidP="00EF5731">
      <w:pPr>
        <w:rPr>
          <w:sz w:val="4"/>
          <w:szCs w:val="4"/>
        </w:rPr>
      </w:pPr>
    </w:p>
    <w:p w14:paraId="06656D7F" w14:textId="77777777" w:rsidR="00F06261" w:rsidRPr="00B41719" w:rsidRDefault="00F06261">
      <w:pPr>
        <w:pStyle w:val="Header"/>
        <w:rPr>
          <w:rFonts w:ascii="Arial" w:hAnsi="Arial" w:cs="Arial"/>
          <w:sz w:val="4"/>
          <w:szCs w:val="4"/>
        </w:rPr>
      </w:pPr>
    </w:p>
    <w:tbl>
      <w:tblPr>
        <w:tblW w:w="1031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4"/>
        <w:gridCol w:w="1045"/>
        <w:gridCol w:w="987"/>
        <w:gridCol w:w="851"/>
        <w:gridCol w:w="1701"/>
        <w:gridCol w:w="997"/>
        <w:gridCol w:w="1979"/>
        <w:tblGridChange w:id="2">
          <w:tblGrid>
            <w:gridCol w:w="2754"/>
            <w:gridCol w:w="1045"/>
            <w:gridCol w:w="987"/>
            <w:gridCol w:w="851"/>
            <w:gridCol w:w="1701"/>
            <w:gridCol w:w="997"/>
            <w:gridCol w:w="1979"/>
          </w:tblGrid>
        </w:tblGridChange>
      </w:tblGrid>
      <w:tr w:rsidR="00320852" w:rsidRPr="007B13D7" w14:paraId="643B6BB5" w14:textId="77777777" w:rsidTr="00632852">
        <w:trPr>
          <w:trHeight w:val="510"/>
          <w:jc w:val="right"/>
        </w:trPr>
        <w:tc>
          <w:tcPr>
            <w:tcW w:w="10314" w:type="dxa"/>
            <w:gridSpan w:val="7"/>
            <w:shd w:val="clear" w:color="auto" w:fill="D9D9D9"/>
            <w:vAlign w:val="center"/>
          </w:tcPr>
          <w:p w14:paraId="7C264BEB" w14:textId="77777777" w:rsidR="00320852" w:rsidRPr="007B13D7" w:rsidRDefault="00320852" w:rsidP="00DB6111">
            <w:pPr>
              <w:pStyle w:val="BodyText2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7B13D7">
              <w:rPr>
                <w:rFonts w:ascii="Arial" w:hAnsi="Arial" w:cs="Arial"/>
              </w:rPr>
              <w:t xml:space="preserve">Costs </w:t>
            </w:r>
            <w:r w:rsidR="00B55650">
              <w:rPr>
                <w:rFonts w:ascii="Arial" w:hAnsi="Arial" w:cs="Arial"/>
              </w:rPr>
              <w:t xml:space="preserve">of Visit </w:t>
            </w:r>
            <w:r w:rsidRPr="007B13D7">
              <w:rPr>
                <w:rFonts w:ascii="Arial" w:hAnsi="Arial" w:cs="Arial"/>
              </w:rPr>
              <w:t>(to be indicated in ZAR)</w:t>
            </w:r>
          </w:p>
        </w:tc>
      </w:tr>
      <w:tr w:rsidR="00320852" w:rsidRPr="007B13D7" w14:paraId="49BC7866" w14:textId="77777777" w:rsidTr="00632852">
        <w:trPr>
          <w:trHeight w:val="510"/>
          <w:jc w:val="right"/>
        </w:trPr>
        <w:tc>
          <w:tcPr>
            <w:tcW w:w="10314" w:type="dxa"/>
            <w:gridSpan w:val="7"/>
          </w:tcPr>
          <w:p w14:paraId="569FE9FA" w14:textId="77777777" w:rsidR="00320852" w:rsidRPr="007B13D7" w:rsidRDefault="00320852" w:rsidP="007B13D7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  <w:r w:rsidRPr="007B13D7">
              <w:rPr>
                <w:rFonts w:ascii="Arial" w:hAnsi="Arial" w:cs="Arial"/>
                <w:sz w:val="22"/>
                <w:szCs w:val="22"/>
              </w:rPr>
              <w:t xml:space="preserve">Funding shall </w:t>
            </w:r>
            <w:r w:rsidR="00B55650">
              <w:rPr>
                <w:rFonts w:ascii="Arial" w:hAnsi="Arial" w:cs="Arial"/>
                <w:sz w:val="22"/>
                <w:szCs w:val="22"/>
              </w:rPr>
              <w:t xml:space="preserve">only </w:t>
            </w:r>
            <w:r w:rsidRPr="007B13D7">
              <w:rPr>
                <w:rFonts w:ascii="Arial" w:hAnsi="Arial" w:cs="Arial"/>
                <w:sz w:val="22"/>
                <w:szCs w:val="22"/>
              </w:rPr>
              <w:t xml:space="preserve">be considered for: </w:t>
            </w:r>
          </w:p>
          <w:p w14:paraId="4FDFF2E3" w14:textId="77777777" w:rsidR="00320852" w:rsidRPr="007B13D7" w:rsidRDefault="00320852" w:rsidP="00EF5731">
            <w:pPr>
              <w:widowControl/>
              <w:numPr>
                <w:ilvl w:val="0"/>
                <w:numId w:val="4"/>
              </w:numPr>
              <w:tabs>
                <w:tab w:val="clear" w:pos="1080"/>
                <w:tab w:val="num" w:pos="567"/>
              </w:tabs>
              <w:overflowPunct/>
              <w:autoSpaceDE/>
              <w:autoSpaceDN/>
              <w:adjustRightInd/>
              <w:ind w:left="284" w:firstLine="0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7B13D7">
              <w:rPr>
                <w:rFonts w:ascii="Arial" w:hAnsi="Arial" w:cs="Arial"/>
                <w:sz w:val="22"/>
                <w:szCs w:val="22"/>
              </w:rPr>
              <w:t xml:space="preserve">Economy class return airfare; </w:t>
            </w:r>
          </w:p>
          <w:p w14:paraId="5D75CADA" w14:textId="77777777" w:rsidR="00320852" w:rsidRPr="007B13D7" w:rsidRDefault="00320852" w:rsidP="00EF5731">
            <w:pPr>
              <w:widowControl/>
              <w:numPr>
                <w:ilvl w:val="6"/>
                <w:numId w:val="4"/>
              </w:numPr>
              <w:tabs>
                <w:tab w:val="clear" w:pos="1080"/>
                <w:tab w:val="num" w:pos="567"/>
              </w:tabs>
              <w:overflowPunct/>
              <w:autoSpaceDE/>
              <w:autoSpaceDN/>
              <w:adjustRightInd/>
              <w:ind w:left="567" w:hanging="283"/>
              <w:jc w:val="both"/>
              <w:textAlignment w:val="auto"/>
              <w:rPr>
                <w:rFonts w:ascii="Arial" w:hAnsi="Arial" w:cs="Arial"/>
                <w:sz w:val="22"/>
              </w:rPr>
            </w:pPr>
            <w:r w:rsidRPr="007B13D7">
              <w:rPr>
                <w:rFonts w:ascii="Arial" w:hAnsi="Arial" w:cs="Arial"/>
                <w:sz w:val="22"/>
              </w:rPr>
              <w:t xml:space="preserve">Subsistence </w:t>
            </w:r>
            <w:r w:rsidR="00C73BCC">
              <w:rPr>
                <w:rFonts w:ascii="Arial" w:hAnsi="Arial" w:cs="Arial"/>
                <w:sz w:val="22"/>
              </w:rPr>
              <w:t xml:space="preserve">(including accommodation) </w:t>
            </w:r>
            <w:r w:rsidRPr="007B13D7">
              <w:rPr>
                <w:rFonts w:ascii="Arial" w:hAnsi="Arial" w:cs="Arial"/>
                <w:sz w:val="22"/>
              </w:rPr>
              <w:t xml:space="preserve">at the daily rate of </w:t>
            </w:r>
            <w:r w:rsidR="009004A4" w:rsidRPr="007B13D7">
              <w:rPr>
                <w:rFonts w:ascii="Arial" w:hAnsi="Arial" w:cs="Arial"/>
                <w:sz w:val="22"/>
              </w:rPr>
              <w:t>R</w:t>
            </w:r>
            <w:r w:rsidR="008B3261">
              <w:rPr>
                <w:rFonts w:ascii="Arial" w:hAnsi="Arial" w:cs="Arial"/>
                <w:sz w:val="22"/>
              </w:rPr>
              <w:t>1 100</w:t>
            </w:r>
            <w:r w:rsidR="009004A4" w:rsidRPr="007B13D7">
              <w:rPr>
                <w:rFonts w:ascii="Arial" w:hAnsi="Arial" w:cs="Arial"/>
                <w:sz w:val="22"/>
              </w:rPr>
              <w:t xml:space="preserve"> </w:t>
            </w:r>
            <w:r w:rsidRPr="007B13D7">
              <w:rPr>
                <w:rFonts w:ascii="Arial" w:hAnsi="Arial" w:cs="Arial"/>
                <w:sz w:val="22"/>
              </w:rPr>
              <w:t>per day, for a maximum of 7</w:t>
            </w:r>
            <w:r w:rsidR="00C73BCC">
              <w:rPr>
                <w:rFonts w:ascii="Arial" w:hAnsi="Arial" w:cs="Arial"/>
                <w:sz w:val="22"/>
              </w:rPr>
              <w:t xml:space="preserve"> and 30</w:t>
            </w:r>
            <w:r w:rsidRPr="007B13D7">
              <w:rPr>
                <w:rFonts w:ascii="Arial" w:hAnsi="Arial" w:cs="Arial"/>
                <w:sz w:val="22"/>
              </w:rPr>
              <w:t xml:space="preserve"> days</w:t>
            </w:r>
            <w:r w:rsidR="00C73BCC">
              <w:rPr>
                <w:rFonts w:ascii="Arial" w:hAnsi="Arial" w:cs="Arial"/>
                <w:sz w:val="22"/>
              </w:rPr>
              <w:t xml:space="preserve"> for VLF and VSF respectively</w:t>
            </w:r>
            <w:r w:rsidRPr="007B13D7">
              <w:rPr>
                <w:rFonts w:ascii="Arial" w:hAnsi="Arial" w:cs="Arial"/>
                <w:sz w:val="22"/>
              </w:rPr>
              <w:t>.</w:t>
            </w:r>
            <w:r w:rsidR="00C73BCC">
              <w:rPr>
                <w:rFonts w:ascii="Arial" w:hAnsi="Arial" w:cs="Arial"/>
                <w:sz w:val="22"/>
              </w:rPr>
              <w:t xml:space="preserve"> The applicant is expected to consult with their Faculty Research Finance Officer for further advice. </w:t>
            </w:r>
          </w:p>
          <w:p w14:paraId="0AF3E59D" w14:textId="77777777" w:rsidR="00F92CC9" w:rsidRPr="00F92CC9" w:rsidRDefault="002B48DD" w:rsidP="00EF5731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</w:rPr>
            </w:pPr>
            <w:r w:rsidRPr="007B13D7">
              <w:rPr>
                <w:rFonts w:ascii="Arial" w:hAnsi="Arial" w:cs="Arial"/>
                <w:b/>
                <w:color w:val="FF0000"/>
                <w:sz w:val="22"/>
              </w:rPr>
              <w:t>Note:</w:t>
            </w:r>
            <w:r w:rsidRPr="007B13D7">
              <w:rPr>
                <w:rFonts w:ascii="Arial" w:hAnsi="Arial" w:cs="Arial"/>
                <w:sz w:val="22"/>
              </w:rPr>
              <w:t xml:space="preserve"> Please submit two airfare quotations including airport taxes. If </w:t>
            </w:r>
            <w:r w:rsidR="00EF5731" w:rsidRPr="007B13D7">
              <w:rPr>
                <w:rFonts w:ascii="Arial" w:hAnsi="Arial" w:cs="Arial"/>
                <w:sz w:val="22"/>
              </w:rPr>
              <w:t>possible,</w:t>
            </w:r>
            <w:r w:rsidRPr="007B13D7">
              <w:rPr>
                <w:rFonts w:ascii="Arial" w:hAnsi="Arial" w:cs="Arial"/>
                <w:sz w:val="22"/>
              </w:rPr>
              <w:t xml:space="preserve"> all tickets should be purchased </w:t>
            </w:r>
            <w:r w:rsidR="006F23F2">
              <w:rPr>
                <w:rFonts w:ascii="Arial" w:hAnsi="Arial" w:cs="Arial"/>
                <w:sz w:val="22"/>
              </w:rPr>
              <w:t xml:space="preserve">within </w:t>
            </w:r>
            <w:r w:rsidRPr="007B13D7">
              <w:rPr>
                <w:rFonts w:ascii="Arial" w:hAnsi="Arial" w:cs="Arial"/>
                <w:sz w:val="22"/>
              </w:rPr>
              <w:t>South Africa.</w:t>
            </w:r>
          </w:p>
        </w:tc>
      </w:tr>
      <w:tr w:rsidR="001A035A" w:rsidRPr="007B13D7" w14:paraId="3330D2ED" w14:textId="77777777" w:rsidTr="00632852">
        <w:trPr>
          <w:trHeight w:val="510"/>
          <w:jc w:val="right"/>
        </w:trPr>
        <w:tc>
          <w:tcPr>
            <w:tcW w:w="10314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E63BC04" w14:textId="77777777" w:rsidR="001A035A" w:rsidRPr="00632852" w:rsidRDefault="001A035A" w:rsidP="00B41719">
            <w:pPr>
              <w:widowControl/>
              <w:numPr>
                <w:ilvl w:val="1"/>
                <w:numId w:val="19"/>
              </w:numPr>
              <w:overflowPunct/>
              <w:autoSpaceDE/>
              <w:autoSpaceDN/>
              <w:adjustRightInd/>
              <w:ind w:left="426" w:hanging="426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Airfare costs</w:t>
            </w:r>
          </w:p>
        </w:tc>
      </w:tr>
      <w:tr w:rsidR="00320852" w:rsidRPr="007B13D7" w14:paraId="7A7EA543" w14:textId="77777777" w:rsidTr="00B41719">
        <w:trPr>
          <w:trHeight w:val="510"/>
          <w:jc w:val="right"/>
        </w:trPr>
        <w:tc>
          <w:tcPr>
            <w:tcW w:w="3799" w:type="dxa"/>
            <w:gridSpan w:val="2"/>
            <w:shd w:val="clear" w:color="auto" w:fill="D9D9D9"/>
            <w:vAlign w:val="center"/>
          </w:tcPr>
          <w:p w14:paraId="73189008" w14:textId="77777777" w:rsidR="00320852" w:rsidRPr="007B13D7" w:rsidRDefault="001A3B7C" w:rsidP="00B41719">
            <w:pPr>
              <w:tabs>
                <w:tab w:val="left" w:pos="720"/>
              </w:tabs>
              <w:ind w:left="426"/>
              <w:rPr>
                <w:rFonts w:ascii="Arial" w:hAnsi="Arial"/>
                <w:sz w:val="22"/>
              </w:rPr>
            </w:pPr>
            <w:r w:rsidRPr="007B13D7">
              <w:rPr>
                <w:rFonts w:ascii="Arial" w:hAnsi="Arial"/>
                <w:sz w:val="22"/>
              </w:rPr>
              <w:t>First</w:t>
            </w:r>
            <w:r w:rsidR="00320852" w:rsidRPr="007B13D7">
              <w:rPr>
                <w:rFonts w:ascii="Arial" w:hAnsi="Arial"/>
                <w:sz w:val="22"/>
              </w:rPr>
              <w:t xml:space="preserve"> </w:t>
            </w:r>
            <w:r w:rsidR="00760878">
              <w:rPr>
                <w:rFonts w:ascii="Arial" w:hAnsi="Arial"/>
                <w:sz w:val="22"/>
              </w:rPr>
              <w:t xml:space="preserve">airfare </w:t>
            </w:r>
            <w:r w:rsidR="00320852" w:rsidRPr="007B13D7">
              <w:rPr>
                <w:rFonts w:ascii="Arial" w:hAnsi="Arial"/>
                <w:sz w:val="22"/>
              </w:rPr>
              <w:t>quote</w:t>
            </w:r>
            <w:r w:rsidR="00E45C32">
              <w:rPr>
                <w:rFonts w:ascii="Arial" w:hAnsi="Arial"/>
                <w:sz w:val="22"/>
              </w:rPr>
              <w:t xml:space="preserve"> </w:t>
            </w:r>
            <w:r w:rsidR="00E45C32" w:rsidRPr="007B13D7">
              <w:rPr>
                <w:rFonts w:ascii="Arial" w:hAnsi="Arial"/>
                <w:sz w:val="22"/>
              </w:rPr>
              <w:t xml:space="preserve">(in ZAR):  </w:t>
            </w:r>
          </w:p>
        </w:tc>
        <w:tc>
          <w:tcPr>
            <w:tcW w:w="6515" w:type="dxa"/>
            <w:gridSpan w:val="5"/>
            <w:vAlign w:val="center"/>
          </w:tcPr>
          <w:p w14:paraId="105A7D1E" w14:textId="77777777" w:rsidR="00320852" w:rsidRPr="007B13D7" w:rsidRDefault="00110029" w:rsidP="007B13D7">
            <w:pPr>
              <w:tabs>
                <w:tab w:val="left" w:pos="720"/>
              </w:tabs>
              <w:spacing w:after="120"/>
              <w:ind w:left="6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</w:t>
            </w:r>
          </w:p>
        </w:tc>
      </w:tr>
      <w:tr w:rsidR="00320852" w:rsidRPr="007B13D7" w14:paraId="67885EFB" w14:textId="77777777" w:rsidTr="00B41719">
        <w:trPr>
          <w:trHeight w:val="510"/>
          <w:jc w:val="right"/>
        </w:trPr>
        <w:tc>
          <w:tcPr>
            <w:tcW w:w="3799" w:type="dxa"/>
            <w:gridSpan w:val="2"/>
            <w:shd w:val="clear" w:color="auto" w:fill="D9D9D9"/>
            <w:vAlign w:val="center"/>
          </w:tcPr>
          <w:p w14:paraId="6796F279" w14:textId="77777777" w:rsidR="00320852" w:rsidRPr="007B13D7" w:rsidRDefault="00760878" w:rsidP="00B41719">
            <w:pPr>
              <w:tabs>
                <w:tab w:val="left" w:pos="720"/>
              </w:tabs>
              <w:ind w:left="42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Second airfare quote</w:t>
            </w:r>
            <w:r w:rsidR="00E45C32">
              <w:rPr>
                <w:rFonts w:ascii="Arial" w:hAnsi="Arial"/>
                <w:sz w:val="22"/>
              </w:rPr>
              <w:t xml:space="preserve"> </w:t>
            </w:r>
            <w:r w:rsidR="00E45C32" w:rsidRPr="007B13D7">
              <w:rPr>
                <w:rFonts w:ascii="Arial" w:hAnsi="Arial"/>
                <w:sz w:val="22"/>
              </w:rPr>
              <w:t xml:space="preserve">(in ZAR):   </w:t>
            </w:r>
          </w:p>
        </w:tc>
        <w:tc>
          <w:tcPr>
            <w:tcW w:w="6515" w:type="dxa"/>
            <w:gridSpan w:val="5"/>
            <w:vAlign w:val="center"/>
          </w:tcPr>
          <w:p w14:paraId="24E104F8" w14:textId="77777777" w:rsidR="00320852" w:rsidRPr="007B13D7" w:rsidRDefault="00110029" w:rsidP="007B13D7">
            <w:pPr>
              <w:tabs>
                <w:tab w:val="left" w:pos="720"/>
              </w:tabs>
              <w:spacing w:after="120"/>
              <w:ind w:left="6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</w:t>
            </w:r>
          </w:p>
        </w:tc>
      </w:tr>
      <w:tr w:rsidR="000275E1" w:rsidRPr="007B13D7" w14:paraId="7533796B" w14:textId="77777777" w:rsidTr="008B3261">
        <w:trPr>
          <w:trHeight w:val="510"/>
          <w:jc w:val="right"/>
        </w:trPr>
        <w:tc>
          <w:tcPr>
            <w:tcW w:w="3799" w:type="dxa"/>
            <w:gridSpan w:val="2"/>
            <w:shd w:val="clear" w:color="auto" w:fill="D9D9D9"/>
            <w:vAlign w:val="center"/>
          </w:tcPr>
          <w:p w14:paraId="75B0A88F" w14:textId="77777777" w:rsidR="00320852" w:rsidRPr="007B13D7" w:rsidRDefault="00320852" w:rsidP="00B41719">
            <w:pPr>
              <w:widowControl/>
              <w:numPr>
                <w:ilvl w:val="1"/>
                <w:numId w:val="19"/>
              </w:numPr>
              <w:overflowPunct/>
              <w:autoSpaceDE/>
              <w:autoSpaceDN/>
              <w:adjustRightInd/>
              <w:ind w:left="426" w:hanging="426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7B13D7">
              <w:rPr>
                <w:rFonts w:ascii="Arial" w:hAnsi="Arial" w:cs="Arial"/>
                <w:sz w:val="22"/>
                <w:szCs w:val="22"/>
              </w:rPr>
              <w:t>Subsistence</w:t>
            </w:r>
            <w:r w:rsidR="001100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10029">
              <w:rPr>
                <w:rFonts w:ascii="Arial" w:hAnsi="Arial"/>
                <w:sz w:val="22"/>
              </w:rPr>
              <w:t>(in ZAR)</w:t>
            </w:r>
            <w:r w:rsidRPr="007B13D7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987" w:type="dxa"/>
            <w:vAlign w:val="center"/>
          </w:tcPr>
          <w:p w14:paraId="153F6CF0" w14:textId="77777777" w:rsidR="00320852" w:rsidRPr="007B13D7" w:rsidRDefault="001A035A" w:rsidP="008B3261">
            <w:pPr>
              <w:tabs>
                <w:tab w:val="left" w:pos="720"/>
              </w:tabs>
              <w:ind w:left="66"/>
              <w:jc w:val="center"/>
              <w:rPr>
                <w:rFonts w:ascii="Arial" w:hAnsi="Arial"/>
                <w:sz w:val="22"/>
              </w:rPr>
            </w:pPr>
            <w:r w:rsidRPr="007B13D7">
              <w:rPr>
                <w:rFonts w:ascii="Arial" w:hAnsi="Arial"/>
                <w:sz w:val="22"/>
              </w:rPr>
              <w:t>days</w:t>
            </w:r>
          </w:p>
        </w:tc>
        <w:tc>
          <w:tcPr>
            <w:tcW w:w="3549" w:type="dxa"/>
            <w:gridSpan w:val="3"/>
            <w:shd w:val="clear" w:color="auto" w:fill="E6E6E6"/>
            <w:vAlign w:val="center"/>
          </w:tcPr>
          <w:p w14:paraId="3D42F7BF" w14:textId="77777777" w:rsidR="00320852" w:rsidRPr="007B13D7" w:rsidRDefault="00493B1F" w:rsidP="008B3261">
            <w:pPr>
              <w:tabs>
                <w:tab w:val="left" w:pos="720"/>
              </w:tabs>
              <w:ind w:left="6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X</w:t>
            </w:r>
            <w:r w:rsidR="00320852" w:rsidRPr="007B13D7">
              <w:rPr>
                <w:rFonts w:ascii="Arial" w:hAnsi="Arial"/>
                <w:sz w:val="22"/>
              </w:rPr>
              <w:t xml:space="preserve"> </w:t>
            </w:r>
            <w:r w:rsidR="00F56894" w:rsidRPr="007B13D7">
              <w:rPr>
                <w:rFonts w:ascii="Arial" w:hAnsi="Arial"/>
                <w:sz w:val="22"/>
              </w:rPr>
              <w:t>R</w:t>
            </w:r>
            <w:r w:rsidR="008B3261">
              <w:rPr>
                <w:rFonts w:ascii="Arial" w:hAnsi="Arial"/>
                <w:sz w:val="22"/>
              </w:rPr>
              <w:t>1 100</w:t>
            </w:r>
            <w:r w:rsidR="00F56894" w:rsidRPr="007B13D7">
              <w:rPr>
                <w:rFonts w:ascii="Arial" w:hAnsi="Arial"/>
                <w:sz w:val="22"/>
              </w:rPr>
              <w:t xml:space="preserve"> </w:t>
            </w:r>
            <w:r w:rsidR="00320852" w:rsidRPr="007B13D7">
              <w:rPr>
                <w:rFonts w:ascii="Arial" w:hAnsi="Arial"/>
                <w:sz w:val="22"/>
              </w:rPr>
              <w:t>per day (</w:t>
            </w:r>
            <w:r w:rsidR="00110029">
              <w:rPr>
                <w:rFonts w:ascii="Arial" w:hAnsi="Arial"/>
                <w:sz w:val="22"/>
              </w:rPr>
              <w:t xml:space="preserve">max </w:t>
            </w:r>
            <w:r w:rsidR="00320852" w:rsidRPr="007B13D7">
              <w:rPr>
                <w:rFonts w:ascii="Arial" w:hAnsi="Arial"/>
                <w:sz w:val="22"/>
              </w:rPr>
              <w:t xml:space="preserve">7 </w:t>
            </w:r>
            <w:r w:rsidR="00110029">
              <w:rPr>
                <w:rFonts w:ascii="Arial" w:hAnsi="Arial"/>
                <w:sz w:val="22"/>
              </w:rPr>
              <w:t xml:space="preserve">days for VLF </w:t>
            </w:r>
            <w:r w:rsidR="00DE422A">
              <w:rPr>
                <w:rFonts w:ascii="Arial" w:hAnsi="Arial"/>
                <w:sz w:val="22"/>
              </w:rPr>
              <w:t xml:space="preserve">or </w:t>
            </w:r>
            <w:r w:rsidR="00110029">
              <w:rPr>
                <w:rFonts w:ascii="Arial" w:hAnsi="Arial"/>
                <w:sz w:val="22"/>
              </w:rPr>
              <w:t xml:space="preserve">max </w:t>
            </w:r>
            <w:r w:rsidR="00DE422A">
              <w:rPr>
                <w:rFonts w:ascii="Arial" w:hAnsi="Arial"/>
                <w:sz w:val="22"/>
              </w:rPr>
              <w:t xml:space="preserve">30 </w:t>
            </w:r>
            <w:r w:rsidR="00320852" w:rsidRPr="007B13D7">
              <w:rPr>
                <w:rFonts w:ascii="Arial" w:hAnsi="Arial"/>
                <w:sz w:val="22"/>
              </w:rPr>
              <w:t xml:space="preserve">days </w:t>
            </w:r>
            <w:r w:rsidR="00DE422A">
              <w:rPr>
                <w:rFonts w:ascii="Arial" w:hAnsi="Arial"/>
                <w:sz w:val="22"/>
              </w:rPr>
              <w:t>for VSF</w:t>
            </w:r>
            <w:r w:rsidR="00320852" w:rsidRPr="007B13D7">
              <w:rPr>
                <w:rFonts w:ascii="Arial" w:hAnsi="Arial"/>
                <w:sz w:val="22"/>
              </w:rPr>
              <w:t>)</w:t>
            </w:r>
          </w:p>
        </w:tc>
        <w:tc>
          <w:tcPr>
            <w:tcW w:w="1979" w:type="dxa"/>
            <w:vAlign w:val="center"/>
          </w:tcPr>
          <w:p w14:paraId="4D273BF1" w14:textId="77777777" w:rsidR="00320852" w:rsidRPr="007B13D7" w:rsidRDefault="001A035A" w:rsidP="008B3261">
            <w:pPr>
              <w:tabs>
                <w:tab w:val="left" w:pos="72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= </w:t>
            </w:r>
            <w:r w:rsidR="00110029">
              <w:rPr>
                <w:rFonts w:ascii="Arial" w:hAnsi="Arial"/>
                <w:sz w:val="22"/>
              </w:rPr>
              <w:t>R</w:t>
            </w:r>
          </w:p>
        </w:tc>
      </w:tr>
      <w:tr w:rsidR="00320852" w:rsidRPr="007B13D7" w14:paraId="224FEF0F" w14:textId="77777777" w:rsidTr="00B41719">
        <w:trPr>
          <w:trHeight w:val="510"/>
          <w:jc w:val="right"/>
        </w:trPr>
        <w:tc>
          <w:tcPr>
            <w:tcW w:w="3799" w:type="dxa"/>
            <w:gridSpan w:val="2"/>
            <w:shd w:val="clear" w:color="auto" w:fill="D9D9D9"/>
            <w:vAlign w:val="center"/>
          </w:tcPr>
          <w:p w14:paraId="52C5FB26" w14:textId="77777777" w:rsidR="00320852" w:rsidRPr="007B13D7" w:rsidRDefault="00320852" w:rsidP="00B41719">
            <w:pPr>
              <w:widowControl/>
              <w:numPr>
                <w:ilvl w:val="1"/>
                <w:numId w:val="19"/>
              </w:numPr>
              <w:overflowPunct/>
              <w:autoSpaceDE/>
              <w:autoSpaceDN/>
              <w:adjustRightInd/>
              <w:ind w:left="426" w:hanging="426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7B13D7">
              <w:rPr>
                <w:rFonts w:ascii="Arial" w:hAnsi="Arial" w:cs="Arial"/>
                <w:sz w:val="22"/>
                <w:szCs w:val="22"/>
              </w:rPr>
              <w:t>Total</w:t>
            </w:r>
            <w:r w:rsidR="00A82C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2CB8" w:rsidRPr="007B13D7">
              <w:rPr>
                <w:rFonts w:ascii="Arial" w:hAnsi="Arial"/>
                <w:sz w:val="22"/>
              </w:rPr>
              <w:t>(in ZAR)</w:t>
            </w:r>
            <w:r w:rsidR="00A57E3A">
              <w:rPr>
                <w:rFonts w:ascii="Arial" w:hAnsi="Arial"/>
                <w:sz w:val="22"/>
              </w:rPr>
              <w:t xml:space="preserve"> </w:t>
            </w:r>
            <w:r w:rsidR="0004707E">
              <w:rPr>
                <w:rFonts w:ascii="Arial" w:hAnsi="Arial"/>
                <w:sz w:val="22"/>
              </w:rPr>
              <w:br/>
            </w:r>
            <w:r w:rsidR="00A57E3A" w:rsidRPr="00A57E3A">
              <w:rPr>
                <w:rFonts w:ascii="Arial" w:hAnsi="Arial"/>
                <w:sz w:val="22"/>
              </w:rPr>
              <w:t>(i.e. cheapest airfare quote + total subsistence):</w:t>
            </w:r>
          </w:p>
        </w:tc>
        <w:tc>
          <w:tcPr>
            <w:tcW w:w="6515" w:type="dxa"/>
            <w:gridSpan w:val="5"/>
            <w:vAlign w:val="center"/>
          </w:tcPr>
          <w:p w14:paraId="1040D59F" w14:textId="77777777" w:rsidR="00320852" w:rsidRPr="00D77941" w:rsidRDefault="002152C5" w:rsidP="007B13D7">
            <w:pPr>
              <w:tabs>
                <w:tab w:val="left" w:pos="720"/>
              </w:tabs>
              <w:spacing w:after="120"/>
              <w:ind w:left="66"/>
              <w:rPr>
                <w:rFonts w:ascii="Arial" w:hAnsi="Arial"/>
                <w:b/>
                <w:sz w:val="22"/>
              </w:rPr>
            </w:pPr>
            <w:r w:rsidRPr="002152C5">
              <w:rPr>
                <w:rFonts w:ascii="Arial" w:hAnsi="Arial"/>
                <w:b/>
                <w:sz w:val="22"/>
              </w:rPr>
              <w:t>R</w:t>
            </w:r>
          </w:p>
        </w:tc>
      </w:tr>
      <w:tr w:rsidR="00320852" w:rsidRPr="007B13D7" w14:paraId="6E9191D1" w14:textId="77777777" w:rsidTr="00954F26">
        <w:tblPrEx>
          <w:jc w:val="left"/>
        </w:tblPrEx>
        <w:trPr>
          <w:cantSplit/>
          <w:trHeight w:val="510"/>
        </w:trPr>
        <w:tc>
          <w:tcPr>
            <w:tcW w:w="10314" w:type="dxa"/>
            <w:gridSpan w:val="7"/>
            <w:shd w:val="clear" w:color="auto" w:fill="D9D9D9"/>
            <w:vAlign w:val="center"/>
          </w:tcPr>
          <w:p w14:paraId="6F92D210" w14:textId="77777777" w:rsidR="00320852" w:rsidRPr="007B13D7" w:rsidRDefault="00CE6C00" w:rsidP="00DB6111">
            <w:pPr>
              <w:pStyle w:val="BodyText2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lastRenderedPageBreak/>
              <w:br w:type="page"/>
            </w:r>
            <w:r>
              <w:br w:type="page"/>
            </w:r>
            <w:r w:rsidR="00320852" w:rsidRPr="007B13D7">
              <w:rPr>
                <w:rFonts w:ascii="Arial" w:hAnsi="Arial" w:cs="Arial"/>
              </w:rPr>
              <w:t>Other grants applied for</w:t>
            </w:r>
          </w:p>
        </w:tc>
      </w:tr>
      <w:tr w:rsidR="00320852" w:rsidRPr="007B13D7" w14:paraId="62B569D5" w14:textId="77777777" w:rsidTr="00D77941">
        <w:tblPrEx>
          <w:jc w:val="left"/>
        </w:tblPrEx>
        <w:trPr>
          <w:cantSplit/>
          <w:trHeight w:val="510"/>
        </w:trPr>
        <w:tc>
          <w:tcPr>
            <w:tcW w:w="27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193EF3E" w14:textId="77777777" w:rsidR="00320852" w:rsidRPr="00CA3434" w:rsidRDefault="00320852" w:rsidP="00DB6111">
            <w:pPr>
              <w:widowControl/>
              <w:numPr>
                <w:ilvl w:val="1"/>
                <w:numId w:val="19"/>
              </w:numPr>
              <w:overflowPunct/>
              <w:autoSpaceDE/>
              <w:autoSpaceDN/>
              <w:adjustRightInd/>
              <w:ind w:left="426" w:hanging="426"/>
              <w:textAlignment w:val="auto"/>
              <w:rPr>
                <w:rFonts w:ascii="Arial" w:hAnsi="Arial" w:cs="Arial"/>
                <w:sz w:val="22"/>
              </w:rPr>
            </w:pPr>
            <w:r w:rsidRPr="00E37C18">
              <w:rPr>
                <w:rFonts w:ascii="Arial" w:hAnsi="Arial" w:cs="Arial"/>
                <w:sz w:val="22"/>
              </w:rPr>
              <w:t>Within UCT</w:t>
            </w:r>
          </w:p>
        </w:tc>
        <w:tc>
          <w:tcPr>
            <w:tcW w:w="7560" w:type="dxa"/>
            <w:gridSpan w:val="6"/>
            <w:shd w:val="clear" w:color="auto" w:fill="auto"/>
          </w:tcPr>
          <w:p w14:paraId="034E0228" w14:textId="77777777" w:rsidR="00320852" w:rsidRPr="007B13D7" w:rsidRDefault="00320852" w:rsidP="00D77941">
            <w:pPr>
              <w:tabs>
                <w:tab w:val="left" w:pos="720"/>
              </w:tabs>
              <w:ind w:left="6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0852" w:rsidRPr="007B13D7" w14:paraId="418D4A0E" w14:textId="77777777" w:rsidTr="00D77941">
        <w:tblPrEx>
          <w:jc w:val="left"/>
        </w:tblPrEx>
        <w:trPr>
          <w:cantSplit/>
          <w:trHeight w:val="510"/>
        </w:trPr>
        <w:tc>
          <w:tcPr>
            <w:tcW w:w="2754" w:type="dxa"/>
            <w:shd w:val="clear" w:color="auto" w:fill="D9D9D9"/>
            <w:vAlign w:val="center"/>
          </w:tcPr>
          <w:p w14:paraId="64A9FE26" w14:textId="77777777" w:rsidR="00320852" w:rsidRPr="007B13D7" w:rsidRDefault="00320852" w:rsidP="00D77941">
            <w:pPr>
              <w:widowControl/>
              <w:overflowPunct/>
              <w:autoSpaceDE/>
              <w:autoSpaceDN/>
              <w:adjustRightInd/>
              <w:ind w:left="720"/>
              <w:textAlignment w:val="auto"/>
              <w:rPr>
                <w:rFonts w:ascii="Arial" w:hAnsi="Arial"/>
                <w:sz w:val="22"/>
              </w:rPr>
            </w:pPr>
            <w:r w:rsidRPr="007B13D7">
              <w:rPr>
                <w:rFonts w:ascii="Arial" w:hAnsi="Arial" w:cs="Arial"/>
                <w:sz w:val="22"/>
              </w:rPr>
              <w:t>Applied for:</w:t>
            </w:r>
          </w:p>
        </w:tc>
        <w:tc>
          <w:tcPr>
            <w:tcW w:w="7560" w:type="dxa"/>
            <w:gridSpan w:val="6"/>
          </w:tcPr>
          <w:p w14:paraId="6887EC9E" w14:textId="77777777" w:rsidR="00320852" w:rsidRPr="007B13D7" w:rsidRDefault="00320852" w:rsidP="00D77941">
            <w:pPr>
              <w:tabs>
                <w:tab w:val="left" w:pos="720"/>
              </w:tabs>
              <w:ind w:left="66"/>
              <w:rPr>
                <w:rFonts w:ascii="Arial" w:hAnsi="Arial"/>
                <w:sz w:val="22"/>
              </w:rPr>
            </w:pPr>
          </w:p>
        </w:tc>
      </w:tr>
      <w:tr w:rsidR="00320852" w:rsidRPr="007B13D7" w14:paraId="6DDEB63E" w14:textId="77777777" w:rsidTr="00D77941">
        <w:tblPrEx>
          <w:jc w:val="left"/>
        </w:tblPrEx>
        <w:trPr>
          <w:cantSplit/>
          <w:trHeight w:val="510"/>
        </w:trPr>
        <w:tc>
          <w:tcPr>
            <w:tcW w:w="2754" w:type="dxa"/>
            <w:shd w:val="clear" w:color="auto" w:fill="D9D9D9"/>
            <w:vAlign w:val="center"/>
          </w:tcPr>
          <w:p w14:paraId="645EE110" w14:textId="77777777" w:rsidR="00320852" w:rsidRPr="007B13D7" w:rsidRDefault="00320852" w:rsidP="00D77941">
            <w:pPr>
              <w:widowControl/>
              <w:overflowPunct/>
              <w:autoSpaceDE/>
              <w:autoSpaceDN/>
              <w:adjustRightInd/>
              <w:ind w:left="720"/>
              <w:textAlignment w:val="auto"/>
              <w:rPr>
                <w:rFonts w:ascii="Arial" w:hAnsi="Arial" w:cs="Arial"/>
                <w:sz w:val="22"/>
              </w:rPr>
            </w:pPr>
            <w:r w:rsidRPr="007B13D7">
              <w:rPr>
                <w:rFonts w:ascii="Arial" w:hAnsi="Arial" w:cs="Arial"/>
                <w:sz w:val="22"/>
              </w:rPr>
              <w:t>Received:</w:t>
            </w:r>
          </w:p>
        </w:tc>
        <w:tc>
          <w:tcPr>
            <w:tcW w:w="7560" w:type="dxa"/>
            <w:gridSpan w:val="6"/>
          </w:tcPr>
          <w:p w14:paraId="26ED04D2" w14:textId="77777777" w:rsidR="00320852" w:rsidRPr="007B13D7" w:rsidRDefault="00320852" w:rsidP="00D77941">
            <w:pPr>
              <w:tabs>
                <w:tab w:val="left" w:pos="720"/>
              </w:tabs>
              <w:ind w:left="66"/>
              <w:rPr>
                <w:rFonts w:ascii="Arial" w:hAnsi="Arial"/>
                <w:sz w:val="22"/>
              </w:rPr>
            </w:pPr>
          </w:p>
        </w:tc>
      </w:tr>
      <w:tr w:rsidR="00320852" w:rsidRPr="007B13D7" w14:paraId="24573700" w14:textId="77777777" w:rsidTr="00D77941">
        <w:tblPrEx>
          <w:jc w:val="left"/>
        </w:tblPrEx>
        <w:trPr>
          <w:cantSplit/>
          <w:trHeight w:val="510"/>
        </w:trPr>
        <w:tc>
          <w:tcPr>
            <w:tcW w:w="2754" w:type="dxa"/>
            <w:shd w:val="clear" w:color="auto" w:fill="D9D9D9"/>
            <w:vAlign w:val="center"/>
          </w:tcPr>
          <w:p w14:paraId="14024D15" w14:textId="77777777" w:rsidR="00320852" w:rsidRPr="00CA3434" w:rsidRDefault="00320852" w:rsidP="00DB6111">
            <w:pPr>
              <w:widowControl/>
              <w:numPr>
                <w:ilvl w:val="1"/>
                <w:numId w:val="19"/>
              </w:numPr>
              <w:overflowPunct/>
              <w:autoSpaceDE/>
              <w:autoSpaceDN/>
              <w:adjustRightInd/>
              <w:ind w:left="426" w:hanging="426"/>
              <w:textAlignment w:val="auto"/>
              <w:rPr>
                <w:rFonts w:ascii="Arial" w:hAnsi="Arial" w:cs="Arial"/>
                <w:sz w:val="22"/>
              </w:rPr>
            </w:pPr>
            <w:r w:rsidRPr="00E37C18">
              <w:rPr>
                <w:rFonts w:ascii="Arial" w:hAnsi="Arial" w:cs="Arial"/>
                <w:sz w:val="22"/>
              </w:rPr>
              <w:t>Outside UCT</w:t>
            </w:r>
          </w:p>
        </w:tc>
        <w:tc>
          <w:tcPr>
            <w:tcW w:w="7560" w:type="dxa"/>
            <w:gridSpan w:val="6"/>
          </w:tcPr>
          <w:p w14:paraId="3753C91D" w14:textId="77777777" w:rsidR="00320852" w:rsidRPr="007B13D7" w:rsidRDefault="00320852" w:rsidP="00D77941">
            <w:pPr>
              <w:tabs>
                <w:tab w:val="left" w:pos="720"/>
              </w:tabs>
              <w:ind w:left="66"/>
              <w:rPr>
                <w:rFonts w:ascii="Arial" w:hAnsi="Arial"/>
                <w:sz w:val="22"/>
              </w:rPr>
            </w:pPr>
          </w:p>
        </w:tc>
      </w:tr>
      <w:tr w:rsidR="00507A67" w:rsidRPr="007B13D7" w14:paraId="42C6BF76" w14:textId="77777777" w:rsidTr="00D77941">
        <w:tblPrEx>
          <w:jc w:val="left"/>
        </w:tblPrEx>
        <w:trPr>
          <w:cantSplit/>
          <w:trHeight w:val="510"/>
        </w:trPr>
        <w:tc>
          <w:tcPr>
            <w:tcW w:w="2754" w:type="dxa"/>
            <w:shd w:val="clear" w:color="auto" w:fill="D9D9D9"/>
            <w:vAlign w:val="center"/>
          </w:tcPr>
          <w:p w14:paraId="40E5D032" w14:textId="77777777" w:rsidR="00507A67" w:rsidRPr="007B13D7" w:rsidRDefault="00507A67" w:rsidP="00D77941">
            <w:pPr>
              <w:widowControl/>
              <w:overflowPunct/>
              <w:autoSpaceDE/>
              <w:autoSpaceDN/>
              <w:adjustRightInd/>
              <w:ind w:left="720"/>
              <w:textAlignment w:val="auto"/>
              <w:rPr>
                <w:rFonts w:ascii="Arial" w:hAnsi="Arial"/>
                <w:sz w:val="22"/>
              </w:rPr>
            </w:pPr>
            <w:r w:rsidRPr="007B13D7">
              <w:rPr>
                <w:rFonts w:ascii="Arial" w:hAnsi="Arial" w:cs="Arial"/>
                <w:sz w:val="22"/>
              </w:rPr>
              <w:t>Applied for:</w:t>
            </w:r>
          </w:p>
        </w:tc>
        <w:tc>
          <w:tcPr>
            <w:tcW w:w="7560" w:type="dxa"/>
            <w:gridSpan w:val="6"/>
          </w:tcPr>
          <w:p w14:paraId="4B70D5CC" w14:textId="77777777" w:rsidR="00507A67" w:rsidRPr="007B13D7" w:rsidRDefault="00507A67" w:rsidP="00D77941">
            <w:pPr>
              <w:tabs>
                <w:tab w:val="left" w:pos="720"/>
              </w:tabs>
              <w:ind w:left="66"/>
              <w:rPr>
                <w:rFonts w:ascii="Arial" w:hAnsi="Arial"/>
                <w:sz w:val="22"/>
              </w:rPr>
            </w:pPr>
          </w:p>
        </w:tc>
      </w:tr>
      <w:tr w:rsidR="00507A67" w:rsidRPr="007B13D7" w14:paraId="72CDAFD8" w14:textId="77777777" w:rsidTr="00D77941">
        <w:tblPrEx>
          <w:jc w:val="left"/>
        </w:tblPrEx>
        <w:trPr>
          <w:cantSplit/>
          <w:trHeight w:val="510"/>
        </w:trPr>
        <w:tc>
          <w:tcPr>
            <w:tcW w:w="2754" w:type="dxa"/>
            <w:shd w:val="clear" w:color="auto" w:fill="D9D9D9"/>
            <w:vAlign w:val="center"/>
          </w:tcPr>
          <w:p w14:paraId="5DABEF3A" w14:textId="77777777" w:rsidR="00507A67" w:rsidRPr="007B13D7" w:rsidRDefault="00507A67" w:rsidP="00D77941">
            <w:pPr>
              <w:widowControl/>
              <w:overflowPunct/>
              <w:autoSpaceDE/>
              <w:autoSpaceDN/>
              <w:adjustRightInd/>
              <w:ind w:left="720"/>
              <w:textAlignment w:val="auto"/>
              <w:rPr>
                <w:rFonts w:ascii="Arial" w:hAnsi="Arial" w:cs="Arial"/>
                <w:sz w:val="22"/>
              </w:rPr>
            </w:pPr>
            <w:r w:rsidRPr="007B13D7">
              <w:rPr>
                <w:rFonts w:ascii="Arial" w:hAnsi="Arial" w:cs="Arial"/>
                <w:sz w:val="22"/>
              </w:rPr>
              <w:t>Received:</w:t>
            </w:r>
          </w:p>
        </w:tc>
        <w:tc>
          <w:tcPr>
            <w:tcW w:w="7560" w:type="dxa"/>
            <w:gridSpan w:val="6"/>
          </w:tcPr>
          <w:p w14:paraId="28056A59" w14:textId="77777777" w:rsidR="00507A67" w:rsidRPr="007B13D7" w:rsidRDefault="00507A67" w:rsidP="00D77941">
            <w:pPr>
              <w:tabs>
                <w:tab w:val="left" w:pos="720"/>
              </w:tabs>
              <w:ind w:left="66"/>
              <w:rPr>
                <w:rFonts w:ascii="Arial" w:hAnsi="Arial"/>
                <w:sz w:val="22"/>
              </w:rPr>
            </w:pPr>
          </w:p>
        </w:tc>
      </w:tr>
      <w:tr w:rsidR="00320852" w:rsidRPr="007B13D7" w14:paraId="4B6D400B" w14:textId="77777777" w:rsidTr="00D77941">
        <w:tblPrEx>
          <w:jc w:val="left"/>
        </w:tblPrEx>
        <w:trPr>
          <w:cantSplit/>
          <w:trHeight w:val="510"/>
        </w:trPr>
        <w:tc>
          <w:tcPr>
            <w:tcW w:w="5637" w:type="dxa"/>
            <w:gridSpan w:val="4"/>
            <w:shd w:val="clear" w:color="auto" w:fill="D9D9D9"/>
          </w:tcPr>
          <w:p w14:paraId="57DFF7AA" w14:textId="77777777" w:rsidR="00320852" w:rsidRPr="007B13D7" w:rsidRDefault="00320852" w:rsidP="00DB6111">
            <w:pPr>
              <w:widowControl/>
              <w:numPr>
                <w:ilvl w:val="1"/>
                <w:numId w:val="19"/>
              </w:numPr>
              <w:overflowPunct/>
              <w:autoSpaceDE/>
              <w:autoSpaceDN/>
              <w:adjustRightInd/>
              <w:ind w:left="426" w:hanging="426"/>
              <w:textAlignment w:val="auto"/>
              <w:rPr>
                <w:rFonts w:ascii="Arial" w:hAnsi="Arial" w:cs="Arial"/>
                <w:sz w:val="22"/>
              </w:rPr>
            </w:pPr>
            <w:r w:rsidRPr="007B13D7">
              <w:rPr>
                <w:rFonts w:ascii="Arial" w:hAnsi="Arial" w:cs="Arial"/>
                <w:sz w:val="22"/>
              </w:rPr>
              <w:t xml:space="preserve">Total request to Visiting </w:t>
            </w:r>
            <w:r w:rsidR="00DE422A">
              <w:rPr>
                <w:rFonts w:ascii="Arial" w:hAnsi="Arial" w:cs="Arial"/>
                <w:sz w:val="22"/>
              </w:rPr>
              <w:t>Scholars</w:t>
            </w:r>
            <w:r w:rsidRPr="007B13D7">
              <w:rPr>
                <w:rFonts w:ascii="Arial" w:hAnsi="Arial" w:cs="Arial"/>
                <w:sz w:val="22"/>
              </w:rPr>
              <w:t xml:space="preserve"> Fund </w:t>
            </w:r>
            <w:r w:rsidR="0004707E">
              <w:rPr>
                <w:rFonts w:ascii="Arial" w:hAnsi="Arial" w:cs="Arial"/>
                <w:sz w:val="22"/>
              </w:rPr>
              <w:br/>
            </w:r>
            <w:r w:rsidR="008762E5">
              <w:rPr>
                <w:rFonts w:ascii="Arial" w:hAnsi="Arial" w:cs="Arial"/>
                <w:sz w:val="22"/>
              </w:rPr>
              <w:t xml:space="preserve">(Note: VSF is limited to a maximum of </w:t>
            </w:r>
            <w:r w:rsidR="00ED75F9">
              <w:rPr>
                <w:rFonts w:ascii="Arial" w:hAnsi="Arial" w:cs="Arial"/>
                <w:sz w:val="22"/>
              </w:rPr>
              <w:t>R25</w:t>
            </w:r>
            <w:r w:rsidR="008762E5">
              <w:rPr>
                <w:rFonts w:ascii="Arial" w:hAnsi="Arial" w:cs="Arial"/>
                <w:sz w:val="22"/>
              </w:rPr>
              <w:t>,000</w:t>
            </w:r>
            <w:r w:rsidR="00ED75F9">
              <w:rPr>
                <w:rFonts w:ascii="Arial" w:hAnsi="Arial" w:cs="Arial"/>
                <w:sz w:val="22"/>
              </w:rPr>
              <w:t xml:space="preserve"> and R15,000 for Visiting Lecturers</w:t>
            </w:r>
            <w:r w:rsidR="008762E5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4677" w:type="dxa"/>
            <w:gridSpan w:val="3"/>
            <w:vAlign w:val="center"/>
          </w:tcPr>
          <w:p w14:paraId="462D1AE3" w14:textId="77777777" w:rsidR="00320852" w:rsidRPr="00D77941" w:rsidRDefault="00320852" w:rsidP="00DB6111">
            <w:pPr>
              <w:tabs>
                <w:tab w:val="left" w:pos="720"/>
              </w:tabs>
              <w:ind w:left="66"/>
              <w:rPr>
                <w:rFonts w:ascii="Arial" w:hAnsi="Arial"/>
                <w:b/>
              </w:rPr>
            </w:pPr>
            <w:r w:rsidRPr="00D77941">
              <w:rPr>
                <w:rFonts w:ascii="Arial" w:hAnsi="Arial"/>
                <w:b/>
              </w:rPr>
              <w:t>R</w:t>
            </w:r>
          </w:p>
        </w:tc>
      </w:tr>
      <w:tr w:rsidR="000275E1" w:rsidRPr="007B13D7" w14:paraId="7CDDDE84" w14:textId="77777777" w:rsidTr="00954F26">
        <w:tblPrEx>
          <w:jc w:val="left"/>
        </w:tblPrEx>
        <w:trPr>
          <w:cantSplit/>
          <w:trHeight w:val="510"/>
        </w:trPr>
        <w:tc>
          <w:tcPr>
            <w:tcW w:w="2754" w:type="dxa"/>
            <w:shd w:val="clear" w:color="auto" w:fill="D9D9D9"/>
            <w:vAlign w:val="center"/>
          </w:tcPr>
          <w:p w14:paraId="393ECE12" w14:textId="77777777" w:rsidR="00320852" w:rsidRPr="007B13D7" w:rsidRDefault="00320852" w:rsidP="00DB6111">
            <w:pPr>
              <w:tabs>
                <w:tab w:val="left" w:pos="720"/>
              </w:tabs>
              <w:ind w:left="66"/>
              <w:rPr>
                <w:rFonts w:ascii="Arial" w:hAnsi="Arial" w:cs="Arial"/>
                <w:sz w:val="22"/>
              </w:rPr>
            </w:pPr>
            <w:r w:rsidRPr="007B13D7">
              <w:rPr>
                <w:rFonts w:ascii="Arial" w:hAnsi="Arial" w:cs="Arial"/>
                <w:sz w:val="22"/>
              </w:rPr>
              <w:t>Signature of Applicant</w:t>
            </w:r>
          </w:p>
        </w:tc>
        <w:tc>
          <w:tcPr>
            <w:tcW w:w="2883" w:type="dxa"/>
            <w:gridSpan w:val="3"/>
            <w:shd w:val="clear" w:color="auto" w:fill="auto"/>
          </w:tcPr>
          <w:p w14:paraId="39746DD8" w14:textId="77777777" w:rsidR="00320852" w:rsidRPr="007B13D7" w:rsidRDefault="00320852" w:rsidP="00DB6111">
            <w:pPr>
              <w:tabs>
                <w:tab w:val="left" w:pos="720"/>
              </w:tabs>
              <w:ind w:left="66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2A6C120" w14:textId="77777777" w:rsidR="00320852" w:rsidRPr="007B13D7" w:rsidRDefault="00320852" w:rsidP="00DB6111">
            <w:pPr>
              <w:tabs>
                <w:tab w:val="left" w:pos="720"/>
              </w:tabs>
              <w:ind w:left="66"/>
              <w:rPr>
                <w:rFonts w:ascii="Arial" w:hAnsi="Arial"/>
                <w:sz w:val="22"/>
              </w:rPr>
            </w:pPr>
            <w:r w:rsidRPr="007B13D7">
              <w:rPr>
                <w:rFonts w:ascii="Arial" w:hAnsi="Arial"/>
                <w:sz w:val="22"/>
              </w:rPr>
              <w:t>Date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14:paraId="124BB14F" w14:textId="77777777" w:rsidR="00320852" w:rsidRPr="007B13D7" w:rsidRDefault="00320852" w:rsidP="00DB6111">
            <w:pPr>
              <w:tabs>
                <w:tab w:val="left" w:pos="720"/>
              </w:tabs>
              <w:ind w:left="66"/>
              <w:rPr>
                <w:rFonts w:ascii="Arial" w:hAnsi="Arial"/>
                <w:sz w:val="22"/>
              </w:rPr>
            </w:pPr>
          </w:p>
        </w:tc>
      </w:tr>
    </w:tbl>
    <w:p w14:paraId="66AE5E58" w14:textId="77777777" w:rsidR="00C110FE" w:rsidRPr="00E62AE2" w:rsidRDefault="00C110FE">
      <w:pPr>
        <w:pStyle w:val="Header"/>
        <w:rPr>
          <w:rFonts w:ascii="Arial" w:hAnsi="Arial" w:cs="Arial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9"/>
        <w:gridCol w:w="2249"/>
        <w:gridCol w:w="528"/>
        <w:gridCol w:w="1889"/>
        <w:gridCol w:w="560"/>
        <w:gridCol w:w="1842"/>
        <w:gridCol w:w="567"/>
        <w:tblGridChange w:id="3">
          <w:tblGrid>
            <w:gridCol w:w="2679"/>
            <w:gridCol w:w="2249"/>
            <w:gridCol w:w="528"/>
            <w:gridCol w:w="1889"/>
            <w:gridCol w:w="560"/>
            <w:gridCol w:w="1842"/>
            <w:gridCol w:w="567"/>
          </w:tblGrid>
        </w:tblGridChange>
      </w:tblGrid>
      <w:tr w:rsidR="00C110FE" w:rsidRPr="007B13D7" w14:paraId="4FEB4B59" w14:textId="77777777" w:rsidTr="005D0125">
        <w:trPr>
          <w:trHeight w:val="510"/>
        </w:trPr>
        <w:tc>
          <w:tcPr>
            <w:tcW w:w="10314" w:type="dxa"/>
            <w:gridSpan w:val="7"/>
            <w:shd w:val="clear" w:color="auto" w:fill="D9D9D9"/>
          </w:tcPr>
          <w:p w14:paraId="4A66417E" w14:textId="77777777" w:rsidR="00C110FE" w:rsidRPr="007B13D7" w:rsidRDefault="00C110FE" w:rsidP="005D0125">
            <w:pPr>
              <w:pStyle w:val="BodyText2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7B13D7">
              <w:rPr>
                <w:rFonts w:ascii="Arial" w:hAnsi="Arial" w:cs="Arial"/>
              </w:rPr>
              <w:t xml:space="preserve">To be completed by Head of Department </w:t>
            </w:r>
            <w:r w:rsidRPr="007B13D7">
              <w:rPr>
                <w:rFonts w:ascii="Arial" w:hAnsi="Arial" w:cs="Arial"/>
                <w:b w:val="0"/>
              </w:rPr>
              <w:t>(if he/she is not the applicant</w:t>
            </w:r>
            <w:r w:rsidR="002152C5">
              <w:rPr>
                <w:rFonts w:ascii="Arial" w:hAnsi="Arial" w:cs="Arial"/>
                <w:b w:val="0"/>
              </w:rPr>
              <w:t>.</w:t>
            </w:r>
            <w:r w:rsidRPr="007B13D7">
              <w:rPr>
                <w:rFonts w:ascii="Arial" w:hAnsi="Arial" w:cs="Arial"/>
                <w:b w:val="0"/>
              </w:rPr>
              <w:t xml:space="preserve"> </w:t>
            </w:r>
            <w:r w:rsidR="00FB2D27">
              <w:rPr>
                <w:rFonts w:ascii="Arial" w:hAnsi="Arial" w:cs="Arial"/>
                <w:b w:val="0"/>
              </w:rPr>
              <w:t>HoD</w:t>
            </w:r>
            <w:r w:rsidR="002152C5">
              <w:rPr>
                <w:rFonts w:ascii="Arial" w:hAnsi="Arial" w:cs="Arial"/>
                <w:b w:val="0"/>
              </w:rPr>
              <w:t xml:space="preserve"> </w:t>
            </w:r>
            <w:r w:rsidR="005D0125">
              <w:rPr>
                <w:rFonts w:ascii="Arial" w:hAnsi="Arial" w:cs="Arial"/>
                <w:b w:val="0"/>
              </w:rPr>
              <w:t>applicants</w:t>
            </w:r>
            <w:r w:rsidR="005D0125" w:rsidRPr="002152C5">
              <w:rPr>
                <w:rFonts w:ascii="Arial" w:hAnsi="Arial" w:cs="Arial"/>
                <w:b w:val="0"/>
              </w:rPr>
              <w:t xml:space="preserve"> </w:t>
            </w:r>
            <w:r w:rsidR="002152C5" w:rsidRPr="002152C5">
              <w:rPr>
                <w:rFonts w:ascii="Arial" w:hAnsi="Arial" w:cs="Arial"/>
                <w:b w:val="0"/>
              </w:rPr>
              <w:t xml:space="preserve">must </w:t>
            </w:r>
            <w:r w:rsidR="002152C5">
              <w:rPr>
                <w:rFonts w:ascii="Arial" w:hAnsi="Arial" w:cs="Arial"/>
                <w:b w:val="0"/>
              </w:rPr>
              <w:t>obtain approval from a deputy H</w:t>
            </w:r>
            <w:r w:rsidR="00B532E9">
              <w:rPr>
                <w:rFonts w:ascii="Arial" w:hAnsi="Arial" w:cs="Arial"/>
                <w:b w:val="0"/>
              </w:rPr>
              <w:t>o</w:t>
            </w:r>
            <w:r w:rsidR="002152C5" w:rsidRPr="002152C5">
              <w:rPr>
                <w:rFonts w:ascii="Arial" w:hAnsi="Arial" w:cs="Arial"/>
                <w:b w:val="0"/>
              </w:rPr>
              <w:t>D or the Dean of the Faculty).</w:t>
            </w:r>
            <w:r w:rsidR="00E37C18">
              <w:rPr>
                <w:rFonts w:ascii="Arial" w:hAnsi="Arial" w:cs="Arial"/>
                <w:b w:val="0"/>
              </w:rPr>
              <w:br/>
            </w:r>
            <w:r w:rsidRPr="005D0125">
              <w:rPr>
                <w:rFonts w:ascii="Arial" w:hAnsi="Arial"/>
                <w:color w:val="FF0000"/>
              </w:rPr>
              <w:t>Note:</w:t>
            </w:r>
            <w:r w:rsidRPr="005D0125">
              <w:rPr>
                <w:rFonts w:ascii="Arial" w:hAnsi="Arial"/>
                <w:b w:val="0"/>
              </w:rPr>
              <w:t xml:space="preserve"> Only </w:t>
            </w:r>
            <w:r w:rsidR="008C3D69" w:rsidRPr="005D0125">
              <w:rPr>
                <w:rFonts w:ascii="Arial" w:hAnsi="Arial"/>
                <w:b w:val="0"/>
              </w:rPr>
              <w:t>two</w:t>
            </w:r>
            <w:r w:rsidR="00BC6DA1" w:rsidRPr="005D0125">
              <w:rPr>
                <w:rFonts w:ascii="Arial" w:hAnsi="Arial"/>
                <w:b w:val="0"/>
              </w:rPr>
              <w:t xml:space="preserve"> </w:t>
            </w:r>
            <w:r w:rsidRPr="005D0125">
              <w:rPr>
                <w:rFonts w:ascii="Arial" w:hAnsi="Arial"/>
                <w:b w:val="0"/>
              </w:rPr>
              <w:t xml:space="preserve">visitors </w:t>
            </w:r>
            <w:r w:rsidR="002152C5" w:rsidRPr="005D0125">
              <w:rPr>
                <w:rFonts w:ascii="Arial" w:hAnsi="Arial"/>
                <w:b w:val="0"/>
              </w:rPr>
              <w:t xml:space="preserve">are </w:t>
            </w:r>
            <w:r w:rsidRPr="005D0125">
              <w:rPr>
                <w:rFonts w:ascii="Arial" w:hAnsi="Arial"/>
                <w:b w:val="0"/>
              </w:rPr>
              <w:t>allowed per department per year</w:t>
            </w:r>
            <w:r w:rsidR="008C3D69" w:rsidRPr="005D0125">
              <w:rPr>
                <w:rFonts w:ascii="Arial" w:hAnsi="Arial"/>
                <w:b w:val="0"/>
              </w:rPr>
              <w:t xml:space="preserve"> for the VLF and one visitor per department per year for the VSF)</w:t>
            </w:r>
          </w:p>
        </w:tc>
      </w:tr>
      <w:tr w:rsidR="000275E1" w:rsidRPr="007B13D7" w14:paraId="3D2C14F3" w14:textId="77777777" w:rsidTr="005D0125">
        <w:trPr>
          <w:trHeight w:val="510"/>
        </w:trPr>
        <w:tc>
          <w:tcPr>
            <w:tcW w:w="267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0B6879A" w14:textId="77777777" w:rsidR="00F56894" w:rsidRPr="00E37C18" w:rsidRDefault="00F56894" w:rsidP="004446D4">
            <w:pPr>
              <w:widowControl/>
              <w:numPr>
                <w:ilvl w:val="1"/>
                <w:numId w:val="19"/>
              </w:numPr>
              <w:overflowPunct/>
              <w:autoSpaceDE/>
              <w:autoSpaceDN/>
              <w:adjustRightInd/>
              <w:ind w:left="426" w:hanging="426"/>
              <w:textAlignment w:val="auto"/>
              <w:rPr>
                <w:rFonts w:ascii="Arial" w:hAnsi="Arial" w:cs="Arial"/>
                <w:sz w:val="22"/>
              </w:rPr>
            </w:pPr>
            <w:r w:rsidRPr="00E37C18">
              <w:rPr>
                <w:rFonts w:ascii="Arial" w:hAnsi="Arial" w:cs="Arial"/>
                <w:sz w:val="22"/>
              </w:rPr>
              <w:t>Recommendation</w:t>
            </w:r>
          </w:p>
        </w:tc>
        <w:tc>
          <w:tcPr>
            <w:tcW w:w="224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57CD27F" w14:textId="77777777" w:rsidR="00F56894" w:rsidRPr="007B13D7" w:rsidRDefault="00F56894" w:rsidP="00632852">
            <w:pPr>
              <w:tabs>
                <w:tab w:val="left" w:pos="720"/>
              </w:tabs>
              <w:ind w:left="6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13D7">
              <w:rPr>
                <w:rFonts w:ascii="Arial" w:hAnsi="Arial" w:cs="Arial"/>
                <w:sz w:val="22"/>
                <w:szCs w:val="22"/>
              </w:rPr>
              <w:t>Strongly supported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42AC6" w14:textId="77777777" w:rsidR="00F56894" w:rsidRPr="007B13D7" w:rsidRDefault="00F56894" w:rsidP="00DB6111">
            <w:pPr>
              <w:tabs>
                <w:tab w:val="left" w:pos="720"/>
              </w:tabs>
              <w:ind w:left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509E990" w14:textId="77777777" w:rsidR="00F56894" w:rsidRPr="007B13D7" w:rsidRDefault="00F56894" w:rsidP="00632852">
            <w:pPr>
              <w:tabs>
                <w:tab w:val="left" w:pos="720"/>
              </w:tabs>
              <w:ind w:left="6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13D7">
              <w:rPr>
                <w:rFonts w:ascii="Arial" w:hAnsi="Arial" w:cs="Arial"/>
                <w:sz w:val="22"/>
                <w:szCs w:val="22"/>
              </w:rPr>
              <w:t>Supported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207EA" w14:textId="77777777" w:rsidR="00F56894" w:rsidRPr="007B13D7" w:rsidRDefault="00F56894" w:rsidP="00DB6111">
            <w:pPr>
              <w:tabs>
                <w:tab w:val="left" w:pos="720"/>
              </w:tabs>
              <w:ind w:left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E06643D" w14:textId="77777777" w:rsidR="00F56894" w:rsidRPr="007B13D7" w:rsidRDefault="00F56894" w:rsidP="00632852">
            <w:pPr>
              <w:tabs>
                <w:tab w:val="left" w:pos="720"/>
              </w:tabs>
              <w:ind w:left="6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13D7">
              <w:rPr>
                <w:rFonts w:ascii="Arial" w:hAnsi="Arial" w:cs="Arial"/>
                <w:sz w:val="22"/>
                <w:szCs w:val="22"/>
              </w:rPr>
              <w:t>Not supported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55E6" w14:textId="77777777" w:rsidR="00F56894" w:rsidRPr="007B13D7" w:rsidRDefault="00F56894" w:rsidP="00DB6111">
            <w:pPr>
              <w:tabs>
                <w:tab w:val="left" w:pos="720"/>
              </w:tabs>
              <w:ind w:left="6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2E9" w:rsidRPr="007B13D7" w14:paraId="268D03EA" w14:textId="77777777" w:rsidTr="00D77941">
        <w:trPr>
          <w:trHeight w:val="1032"/>
        </w:trPr>
        <w:tc>
          <w:tcPr>
            <w:tcW w:w="2679" w:type="dxa"/>
            <w:shd w:val="clear" w:color="auto" w:fill="D9D9D9"/>
            <w:vAlign w:val="center"/>
          </w:tcPr>
          <w:p w14:paraId="5F2C7130" w14:textId="77777777" w:rsidR="00B532E9" w:rsidRPr="00E37C18" w:rsidRDefault="00B532E9" w:rsidP="004446D4">
            <w:pPr>
              <w:widowControl/>
              <w:numPr>
                <w:ilvl w:val="1"/>
                <w:numId w:val="19"/>
              </w:numPr>
              <w:overflowPunct/>
              <w:autoSpaceDE/>
              <w:autoSpaceDN/>
              <w:adjustRightInd/>
              <w:ind w:left="426" w:hanging="426"/>
              <w:textAlignment w:val="auto"/>
              <w:rPr>
                <w:rFonts w:ascii="Arial" w:hAnsi="Arial" w:cs="Arial"/>
                <w:sz w:val="22"/>
              </w:rPr>
            </w:pPr>
            <w:r w:rsidRPr="00E37C18">
              <w:rPr>
                <w:rFonts w:ascii="Arial" w:hAnsi="Arial" w:cs="Arial"/>
                <w:sz w:val="22"/>
              </w:rPr>
              <w:t>Comment</w:t>
            </w:r>
          </w:p>
        </w:tc>
        <w:tc>
          <w:tcPr>
            <w:tcW w:w="7635" w:type="dxa"/>
            <w:gridSpan w:val="6"/>
            <w:shd w:val="clear" w:color="auto" w:fill="auto"/>
            <w:vAlign w:val="center"/>
          </w:tcPr>
          <w:p w14:paraId="46FF2025" w14:textId="77777777" w:rsidR="00B532E9" w:rsidRDefault="00B532E9" w:rsidP="00DB6111">
            <w:pPr>
              <w:tabs>
                <w:tab w:val="left" w:pos="720"/>
              </w:tabs>
              <w:ind w:left="66"/>
              <w:rPr>
                <w:rFonts w:ascii="Arial" w:hAnsi="Arial" w:cs="Arial"/>
                <w:sz w:val="22"/>
                <w:szCs w:val="22"/>
              </w:rPr>
            </w:pPr>
          </w:p>
          <w:p w14:paraId="4480FFE3" w14:textId="77777777" w:rsidR="005D0125" w:rsidRDefault="005D0125" w:rsidP="00DB6111">
            <w:pPr>
              <w:tabs>
                <w:tab w:val="left" w:pos="720"/>
              </w:tabs>
              <w:ind w:left="66"/>
              <w:rPr>
                <w:rFonts w:ascii="Arial" w:hAnsi="Arial" w:cs="Arial"/>
                <w:sz w:val="22"/>
                <w:szCs w:val="22"/>
              </w:rPr>
            </w:pPr>
          </w:p>
          <w:p w14:paraId="23E57624" w14:textId="77777777" w:rsidR="005D0125" w:rsidRDefault="005D0125" w:rsidP="00DB6111">
            <w:pPr>
              <w:tabs>
                <w:tab w:val="left" w:pos="720"/>
              </w:tabs>
              <w:ind w:left="66"/>
              <w:rPr>
                <w:rFonts w:ascii="Arial" w:hAnsi="Arial" w:cs="Arial"/>
                <w:sz w:val="22"/>
                <w:szCs w:val="22"/>
              </w:rPr>
            </w:pPr>
          </w:p>
          <w:p w14:paraId="34F21247" w14:textId="77777777" w:rsidR="005D0125" w:rsidRDefault="005D0125" w:rsidP="00DB6111">
            <w:pPr>
              <w:tabs>
                <w:tab w:val="left" w:pos="720"/>
              </w:tabs>
              <w:ind w:left="66"/>
              <w:rPr>
                <w:rFonts w:ascii="Arial" w:hAnsi="Arial" w:cs="Arial"/>
                <w:sz w:val="22"/>
                <w:szCs w:val="22"/>
              </w:rPr>
            </w:pPr>
          </w:p>
          <w:p w14:paraId="45B40768" w14:textId="77777777" w:rsidR="005D0125" w:rsidRPr="007B13D7" w:rsidRDefault="005D0125" w:rsidP="00DB6111">
            <w:pPr>
              <w:tabs>
                <w:tab w:val="left" w:pos="720"/>
              </w:tabs>
              <w:ind w:left="6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10FE" w:rsidRPr="007B13D7" w14:paraId="5E87269A" w14:textId="77777777" w:rsidTr="00D77941">
        <w:trPr>
          <w:trHeight w:val="510"/>
        </w:trPr>
        <w:tc>
          <w:tcPr>
            <w:tcW w:w="267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ADBE767" w14:textId="77777777" w:rsidR="00C110FE" w:rsidRPr="007B13D7" w:rsidRDefault="00C110FE" w:rsidP="00D77941">
            <w:pPr>
              <w:tabs>
                <w:tab w:val="left" w:pos="720"/>
              </w:tabs>
              <w:ind w:left="66"/>
              <w:rPr>
                <w:rFonts w:ascii="Arial" w:hAnsi="Arial" w:cs="Arial"/>
                <w:sz w:val="22"/>
              </w:rPr>
            </w:pPr>
            <w:r w:rsidRPr="007B13D7">
              <w:rPr>
                <w:rFonts w:ascii="Arial" w:hAnsi="Arial" w:cs="Arial"/>
                <w:sz w:val="22"/>
              </w:rPr>
              <w:t>Signature</w:t>
            </w:r>
          </w:p>
        </w:tc>
        <w:tc>
          <w:tcPr>
            <w:tcW w:w="27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490128" w14:textId="77777777" w:rsidR="00C110FE" w:rsidRPr="007B13D7" w:rsidRDefault="00C110FE" w:rsidP="00DB6111">
            <w:pPr>
              <w:tabs>
                <w:tab w:val="left" w:pos="720"/>
              </w:tabs>
              <w:ind w:left="66"/>
              <w:rPr>
                <w:rFonts w:ascii="Arial" w:hAnsi="Arial" w:cs="Arial"/>
                <w:sz w:val="22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BE31D9" w14:textId="77777777" w:rsidR="00C110FE" w:rsidRPr="007B13D7" w:rsidRDefault="00C110FE" w:rsidP="00D77941">
            <w:pPr>
              <w:tabs>
                <w:tab w:val="left" w:pos="720"/>
              </w:tabs>
              <w:ind w:left="66"/>
              <w:rPr>
                <w:rFonts w:ascii="Arial" w:hAnsi="Arial"/>
                <w:sz w:val="22"/>
              </w:rPr>
            </w:pPr>
            <w:r w:rsidRPr="007B13D7">
              <w:rPr>
                <w:rFonts w:ascii="Arial" w:hAnsi="Arial"/>
                <w:sz w:val="22"/>
              </w:rPr>
              <w:t>Date</w:t>
            </w:r>
          </w:p>
        </w:tc>
        <w:tc>
          <w:tcPr>
            <w:tcW w:w="2969" w:type="dxa"/>
            <w:gridSpan w:val="3"/>
            <w:tcBorders>
              <w:bottom w:val="single" w:sz="4" w:space="0" w:color="auto"/>
            </w:tcBorders>
          </w:tcPr>
          <w:p w14:paraId="138B3544" w14:textId="77777777" w:rsidR="00C110FE" w:rsidRPr="007B13D7" w:rsidRDefault="00C110FE" w:rsidP="00DB6111">
            <w:pPr>
              <w:tabs>
                <w:tab w:val="left" w:pos="720"/>
              </w:tabs>
              <w:ind w:left="66"/>
              <w:rPr>
                <w:rFonts w:ascii="Arial" w:hAnsi="Arial"/>
                <w:sz w:val="22"/>
              </w:rPr>
            </w:pPr>
          </w:p>
        </w:tc>
      </w:tr>
      <w:tr w:rsidR="00AE2E0A" w:rsidRPr="007B13D7" w14:paraId="4F70D95A" w14:textId="77777777" w:rsidTr="005D0125">
        <w:trPr>
          <w:trHeight w:val="510"/>
        </w:trPr>
        <w:tc>
          <w:tcPr>
            <w:tcW w:w="5456" w:type="dxa"/>
            <w:gridSpan w:val="3"/>
            <w:shd w:val="clear" w:color="auto" w:fill="D9D9D9"/>
            <w:vAlign w:val="center"/>
          </w:tcPr>
          <w:p w14:paraId="01E0C4EE" w14:textId="77777777" w:rsidR="00AE2E0A" w:rsidRPr="007B13D7" w:rsidRDefault="001A035A" w:rsidP="00D77941">
            <w:pPr>
              <w:tabs>
                <w:tab w:val="left" w:pos="720"/>
              </w:tabs>
              <w:ind w:left="66"/>
              <w:rPr>
                <w:rFonts w:ascii="Arial" w:hAnsi="Arial" w:cs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Name in block letters</w:t>
            </w:r>
          </w:p>
        </w:tc>
        <w:tc>
          <w:tcPr>
            <w:tcW w:w="4858" w:type="dxa"/>
            <w:gridSpan w:val="4"/>
            <w:shd w:val="clear" w:color="auto" w:fill="D9D9D9"/>
            <w:vAlign w:val="center"/>
          </w:tcPr>
          <w:p w14:paraId="26EF8FEA" w14:textId="77777777" w:rsidR="00AE2E0A" w:rsidRPr="007B13D7" w:rsidRDefault="001A035A" w:rsidP="00D77941">
            <w:pPr>
              <w:tabs>
                <w:tab w:val="left" w:pos="720"/>
              </w:tabs>
              <w:ind w:left="66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Designation</w:t>
            </w:r>
          </w:p>
        </w:tc>
      </w:tr>
      <w:tr w:rsidR="00FB0AB4" w:rsidRPr="007B13D7" w14:paraId="7614981B" w14:textId="77777777" w:rsidTr="009148BA">
        <w:trPr>
          <w:trHeight w:val="510"/>
        </w:trPr>
        <w:tc>
          <w:tcPr>
            <w:tcW w:w="10314" w:type="dxa"/>
            <w:gridSpan w:val="7"/>
            <w:shd w:val="clear" w:color="auto" w:fill="auto"/>
          </w:tcPr>
          <w:p w14:paraId="374F3E44" w14:textId="77777777" w:rsidR="00FB0AB4" w:rsidRPr="007B13D7" w:rsidRDefault="00FB0AB4" w:rsidP="00D77941">
            <w:pPr>
              <w:tabs>
                <w:tab w:val="left" w:pos="720"/>
              </w:tabs>
              <w:spacing w:after="120"/>
              <w:ind w:left="66"/>
              <w:rPr>
                <w:rFonts w:ascii="Arial" w:hAnsi="Arial"/>
                <w:sz w:val="22"/>
              </w:rPr>
            </w:pPr>
          </w:p>
        </w:tc>
      </w:tr>
    </w:tbl>
    <w:p w14:paraId="0F1C491C" w14:textId="77777777" w:rsidR="00EA7CE7" w:rsidRDefault="00EA7CE7" w:rsidP="00A57E3A">
      <w:pPr>
        <w:ind w:left="720" w:hanging="720"/>
        <w:jc w:val="both"/>
        <w:rPr>
          <w:rFonts w:ascii="Arial" w:hAnsi="Arial" w:cs="Arial"/>
          <w:b/>
          <w:sz w:val="16"/>
          <w:szCs w:val="16"/>
        </w:rPr>
      </w:pPr>
    </w:p>
    <w:p w14:paraId="4B2D700B" w14:textId="77777777" w:rsidR="00FB0AB4" w:rsidRPr="00E63DA2" w:rsidRDefault="00FB0AB4" w:rsidP="00A57E3A">
      <w:pPr>
        <w:ind w:left="720" w:hanging="720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819"/>
      </w:tblGrid>
      <w:tr w:rsidR="00ED2A64" w:rsidRPr="007B13D7" w14:paraId="37E19F57" w14:textId="77777777" w:rsidTr="00954F26">
        <w:trPr>
          <w:trHeight w:val="510"/>
        </w:trPr>
        <w:tc>
          <w:tcPr>
            <w:tcW w:w="10314" w:type="dxa"/>
            <w:gridSpan w:val="2"/>
            <w:shd w:val="clear" w:color="auto" w:fill="D9D9D9"/>
            <w:vAlign w:val="center"/>
          </w:tcPr>
          <w:p w14:paraId="29302AAB" w14:textId="77777777" w:rsidR="00ED2A64" w:rsidRPr="00D77941" w:rsidRDefault="00ED2A64" w:rsidP="005D0125">
            <w:pPr>
              <w:pStyle w:val="BodyText2"/>
              <w:numPr>
                <w:ilvl w:val="0"/>
                <w:numId w:val="19"/>
              </w:numPr>
              <w:rPr>
                <w:rFonts w:ascii="Arial" w:hAnsi="Arial"/>
                <w:b w:val="0"/>
              </w:rPr>
            </w:pPr>
            <w:bookmarkStart w:id="4" w:name="_Hlk30674958"/>
            <w:r w:rsidRPr="005D0125">
              <w:rPr>
                <w:rFonts w:ascii="Arial" w:hAnsi="Arial"/>
              </w:rPr>
              <w:t>Application</w:t>
            </w:r>
            <w:r w:rsidRPr="00D77941">
              <w:rPr>
                <w:rFonts w:ascii="Arial" w:hAnsi="Arial"/>
                <w:b w:val="0"/>
              </w:rPr>
              <w:t xml:space="preserve"> </w:t>
            </w:r>
            <w:r w:rsidR="008E5082" w:rsidRPr="00252AD2">
              <w:rPr>
                <w:rFonts w:ascii="Arial" w:hAnsi="Arial"/>
              </w:rPr>
              <w:t>c</w:t>
            </w:r>
            <w:r w:rsidRPr="00252AD2">
              <w:rPr>
                <w:rFonts w:ascii="Arial" w:hAnsi="Arial"/>
              </w:rPr>
              <w:t>hecklist</w:t>
            </w:r>
          </w:p>
        </w:tc>
      </w:tr>
      <w:tr w:rsidR="00ED2A64" w:rsidRPr="007B13D7" w14:paraId="505069F3" w14:textId="77777777" w:rsidTr="00954F26">
        <w:trPr>
          <w:trHeight w:val="454"/>
        </w:trPr>
        <w:tc>
          <w:tcPr>
            <w:tcW w:w="5495" w:type="dxa"/>
            <w:shd w:val="clear" w:color="auto" w:fill="D9D9D9"/>
            <w:vAlign w:val="center"/>
          </w:tcPr>
          <w:p w14:paraId="65AA8F71" w14:textId="77777777" w:rsidR="00ED2A64" w:rsidRPr="007B13D7" w:rsidRDefault="00ED2A64" w:rsidP="00DB6111">
            <w:pPr>
              <w:rPr>
                <w:rFonts w:ascii="Arial" w:hAnsi="Arial" w:cs="Arial"/>
                <w:b/>
                <w:sz w:val="22"/>
              </w:rPr>
            </w:pPr>
            <w:r w:rsidRPr="007B13D7">
              <w:rPr>
                <w:rFonts w:ascii="Arial" w:hAnsi="Arial" w:cs="Arial"/>
                <w:b/>
                <w:sz w:val="22"/>
              </w:rPr>
              <w:t>Have you attended to/included the following</w:t>
            </w:r>
            <w:r w:rsidR="00B532E9">
              <w:rPr>
                <w:rFonts w:ascii="Arial" w:hAnsi="Arial" w:cs="Arial"/>
                <w:b/>
                <w:sz w:val="22"/>
              </w:rPr>
              <w:t>?</w:t>
            </w:r>
          </w:p>
        </w:tc>
        <w:tc>
          <w:tcPr>
            <w:tcW w:w="4819" w:type="dxa"/>
            <w:shd w:val="clear" w:color="auto" w:fill="D9D9D9"/>
            <w:vAlign w:val="center"/>
          </w:tcPr>
          <w:p w14:paraId="5B4DBCCA" w14:textId="77777777" w:rsidR="00ED2A64" w:rsidRPr="007B13D7" w:rsidRDefault="00ED2A64" w:rsidP="00D77941">
            <w:pPr>
              <w:tabs>
                <w:tab w:val="left" w:pos="720"/>
              </w:tabs>
              <w:ind w:left="66"/>
              <w:rPr>
                <w:rFonts w:ascii="Arial" w:hAnsi="Arial" w:cs="Arial"/>
                <w:sz w:val="22"/>
                <w:szCs w:val="22"/>
              </w:rPr>
            </w:pPr>
            <w:r w:rsidRPr="007B13D7">
              <w:rPr>
                <w:rFonts w:ascii="Arial" w:hAnsi="Arial" w:cs="Arial"/>
                <w:b/>
                <w:sz w:val="22"/>
              </w:rPr>
              <w:t xml:space="preserve">Please tick </w:t>
            </w:r>
            <w:r w:rsidRPr="007B13D7">
              <w:rPr>
                <w:rFonts w:ascii="Arial" w:hAnsi="Arial" w:cs="Arial"/>
                <w:b/>
                <w:sz w:val="22"/>
              </w:rPr>
              <w:sym w:font="Wingdings" w:char="F0FC"/>
            </w:r>
          </w:p>
        </w:tc>
      </w:tr>
      <w:tr w:rsidR="00ED2A64" w:rsidRPr="007B13D7" w14:paraId="0F6D8845" w14:textId="77777777" w:rsidTr="00D77941">
        <w:trPr>
          <w:trHeight w:val="454"/>
        </w:trPr>
        <w:tc>
          <w:tcPr>
            <w:tcW w:w="5495" w:type="dxa"/>
            <w:shd w:val="clear" w:color="auto" w:fill="D9D9D9"/>
            <w:vAlign w:val="center"/>
          </w:tcPr>
          <w:p w14:paraId="37FD5D94" w14:textId="77777777" w:rsidR="00ED2A64" w:rsidRPr="007B13D7" w:rsidRDefault="00ED2A64" w:rsidP="004446D4">
            <w:pPr>
              <w:widowControl/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</w:rPr>
            </w:pPr>
            <w:r w:rsidRPr="007B13D7">
              <w:rPr>
                <w:rFonts w:ascii="Arial" w:hAnsi="Arial" w:cs="Arial"/>
                <w:sz w:val="22"/>
              </w:rPr>
              <w:t>Abbreviated CV of the visitor</w:t>
            </w:r>
            <w:r w:rsidR="00024DB9">
              <w:rPr>
                <w:rFonts w:ascii="Arial" w:hAnsi="Arial" w:cs="Arial"/>
                <w:sz w:val="22"/>
              </w:rPr>
              <w:t xml:space="preserve"> </w:t>
            </w:r>
            <w:r w:rsidR="00DB6111">
              <w:rPr>
                <w:rFonts w:ascii="Arial" w:hAnsi="Arial" w:cs="Arial"/>
                <w:sz w:val="22"/>
              </w:rPr>
              <w:br/>
            </w:r>
            <w:r w:rsidR="00024DB9">
              <w:rPr>
                <w:rFonts w:ascii="Arial" w:hAnsi="Arial" w:cs="Arial"/>
                <w:sz w:val="22"/>
              </w:rPr>
              <w:t>(</w:t>
            </w:r>
            <w:r w:rsidR="00024DB9" w:rsidRPr="00D77941">
              <w:rPr>
                <w:rFonts w:ascii="Arial" w:hAnsi="Arial"/>
                <w:sz w:val="22"/>
              </w:rPr>
              <w:t>no more than three pages</w:t>
            </w:r>
            <w:r w:rsidR="00024DB9">
              <w:rPr>
                <w:rFonts w:ascii="Arial" w:hAnsi="Arial" w:cs="Arial"/>
                <w:sz w:val="22"/>
              </w:rPr>
              <w:t>)</w:t>
            </w:r>
            <w:r w:rsidR="00871DA2">
              <w:rPr>
                <w:rFonts w:ascii="Arial" w:hAnsi="Arial" w:cs="Arial"/>
                <w:sz w:val="22"/>
              </w:rPr>
              <w:t xml:space="preserve"> (see: section 3)</w:t>
            </w:r>
          </w:p>
        </w:tc>
        <w:tc>
          <w:tcPr>
            <w:tcW w:w="4819" w:type="dxa"/>
            <w:shd w:val="clear" w:color="auto" w:fill="auto"/>
          </w:tcPr>
          <w:p w14:paraId="0DFBC97D" w14:textId="77777777" w:rsidR="00ED2A64" w:rsidRPr="007B13D7" w:rsidRDefault="00ED2A64" w:rsidP="00D77941">
            <w:pPr>
              <w:tabs>
                <w:tab w:val="left" w:pos="720"/>
              </w:tabs>
              <w:spacing w:after="120"/>
              <w:ind w:left="6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2A64" w:rsidRPr="007B13D7" w14:paraId="4F080E43" w14:textId="77777777" w:rsidTr="00D77941">
        <w:trPr>
          <w:trHeight w:val="454"/>
        </w:trPr>
        <w:tc>
          <w:tcPr>
            <w:tcW w:w="5495" w:type="dxa"/>
            <w:shd w:val="clear" w:color="auto" w:fill="D9D9D9"/>
            <w:vAlign w:val="center"/>
          </w:tcPr>
          <w:p w14:paraId="781179F5" w14:textId="77777777" w:rsidR="00ED2A64" w:rsidRPr="007B13D7" w:rsidRDefault="00ED2A64" w:rsidP="004446D4">
            <w:pPr>
              <w:widowControl/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</w:rPr>
            </w:pPr>
            <w:r w:rsidRPr="007B13D7">
              <w:rPr>
                <w:rFonts w:ascii="Arial" w:hAnsi="Arial" w:cs="Arial"/>
                <w:sz w:val="22"/>
              </w:rPr>
              <w:t xml:space="preserve">Research outputs </w:t>
            </w:r>
            <w:r w:rsidR="001A3B7C" w:rsidRPr="007B13D7">
              <w:rPr>
                <w:rFonts w:ascii="Arial" w:hAnsi="Arial" w:cs="Arial"/>
                <w:sz w:val="22"/>
              </w:rPr>
              <w:t xml:space="preserve">of </w:t>
            </w:r>
            <w:r w:rsidR="00C007E1">
              <w:rPr>
                <w:rFonts w:ascii="Arial" w:hAnsi="Arial" w:cs="Arial"/>
                <w:sz w:val="22"/>
              </w:rPr>
              <w:t xml:space="preserve">the </w:t>
            </w:r>
            <w:r w:rsidR="001A3B7C" w:rsidRPr="007B13D7">
              <w:rPr>
                <w:rFonts w:ascii="Arial" w:hAnsi="Arial" w:cs="Arial"/>
                <w:sz w:val="22"/>
              </w:rPr>
              <w:t xml:space="preserve">visitor </w:t>
            </w:r>
            <w:r w:rsidRPr="007B13D7">
              <w:rPr>
                <w:rFonts w:ascii="Arial" w:hAnsi="Arial" w:cs="Arial"/>
                <w:sz w:val="22"/>
              </w:rPr>
              <w:t>for the last 5 years</w:t>
            </w:r>
            <w:r w:rsidR="00024DB9">
              <w:rPr>
                <w:rFonts w:ascii="Arial" w:hAnsi="Arial" w:cs="Arial"/>
                <w:sz w:val="22"/>
              </w:rPr>
              <w:t xml:space="preserve"> only</w:t>
            </w:r>
            <w:r w:rsidR="00871DA2">
              <w:rPr>
                <w:rFonts w:ascii="Arial" w:hAnsi="Arial" w:cs="Arial"/>
                <w:sz w:val="22"/>
              </w:rPr>
              <w:t xml:space="preserve"> (see: section 3)</w:t>
            </w:r>
          </w:p>
        </w:tc>
        <w:tc>
          <w:tcPr>
            <w:tcW w:w="4819" w:type="dxa"/>
            <w:shd w:val="clear" w:color="auto" w:fill="auto"/>
          </w:tcPr>
          <w:p w14:paraId="5180A35D" w14:textId="77777777" w:rsidR="00ED2A64" w:rsidRPr="007B13D7" w:rsidRDefault="00ED2A64" w:rsidP="00D77941">
            <w:pPr>
              <w:tabs>
                <w:tab w:val="left" w:pos="720"/>
              </w:tabs>
              <w:spacing w:after="120"/>
              <w:ind w:left="6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2A64" w:rsidRPr="007B13D7" w14:paraId="7DF343A1" w14:textId="77777777" w:rsidTr="00D77941">
        <w:trPr>
          <w:trHeight w:val="454"/>
        </w:trPr>
        <w:tc>
          <w:tcPr>
            <w:tcW w:w="5495" w:type="dxa"/>
            <w:shd w:val="clear" w:color="auto" w:fill="D9D9D9"/>
            <w:vAlign w:val="center"/>
          </w:tcPr>
          <w:p w14:paraId="0317F443" w14:textId="77777777" w:rsidR="00ED2A64" w:rsidRPr="007B13D7" w:rsidRDefault="00ED2A64" w:rsidP="004446D4">
            <w:pPr>
              <w:widowControl/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</w:rPr>
            </w:pPr>
            <w:r w:rsidRPr="007B13D7">
              <w:rPr>
                <w:rFonts w:ascii="Arial" w:hAnsi="Arial" w:cs="Arial"/>
                <w:sz w:val="22"/>
              </w:rPr>
              <w:t>Two airfare quotations</w:t>
            </w:r>
            <w:r w:rsidR="00871DA2">
              <w:rPr>
                <w:rFonts w:ascii="Arial" w:hAnsi="Arial" w:cs="Arial"/>
                <w:sz w:val="22"/>
              </w:rPr>
              <w:t xml:space="preserve"> (see: section 6)</w:t>
            </w:r>
          </w:p>
        </w:tc>
        <w:tc>
          <w:tcPr>
            <w:tcW w:w="4819" w:type="dxa"/>
            <w:shd w:val="clear" w:color="auto" w:fill="auto"/>
          </w:tcPr>
          <w:p w14:paraId="49027299" w14:textId="77777777" w:rsidR="00ED2A64" w:rsidRPr="007B13D7" w:rsidRDefault="00ED2A64" w:rsidP="00D77941">
            <w:pPr>
              <w:tabs>
                <w:tab w:val="left" w:pos="720"/>
              </w:tabs>
              <w:spacing w:after="120"/>
              <w:ind w:left="6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5B71" w:rsidRPr="007B13D7" w14:paraId="766EB07D" w14:textId="77777777" w:rsidTr="00D77941">
        <w:trPr>
          <w:trHeight w:val="454"/>
        </w:trPr>
        <w:tc>
          <w:tcPr>
            <w:tcW w:w="5495" w:type="dxa"/>
            <w:shd w:val="clear" w:color="auto" w:fill="D9D9D9"/>
            <w:vAlign w:val="center"/>
          </w:tcPr>
          <w:p w14:paraId="7876657B" w14:textId="77777777" w:rsidR="00EA5B71" w:rsidRPr="007B13D7" w:rsidRDefault="00916428" w:rsidP="004446D4">
            <w:pPr>
              <w:widowControl/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</w:rPr>
            </w:pPr>
            <w:r w:rsidRPr="00FB0AB4">
              <w:rPr>
                <w:rFonts w:ascii="Arial" w:hAnsi="Arial" w:cs="Arial"/>
                <w:sz w:val="22"/>
              </w:rPr>
              <w:t xml:space="preserve">Separate attachment of the </w:t>
            </w:r>
            <w:r w:rsidR="003A5247" w:rsidRPr="00FB0AB4">
              <w:rPr>
                <w:rFonts w:ascii="Arial" w:hAnsi="Arial" w:cs="Arial"/>
                <w:sz w:val="22"/>
              </w:rPr>
              <w:t>d</w:t>
            </w:r>
            <w:r w:rsidR="00EA5B71" w:rsidRPr="00FB0AB4">
              <w:rPr>
                <w:rFonts w:ascii="Arial" w:hAnsi="Arial" w:cs="Arial"/>
                <w:sz w:val="22"/>
              </w:rPr>
              <w:t xml:space="preserve">etailed programme </w:t>
            </w:r>
            <w:r w:rsidR="00993767" w:rsidRPr="00FB0AB4">
              <w:rPr>
                <w:rFonts w:ascii="Arial" w:hAnsi="Arial" w:cs="Arial"/>
                <w:sz w:val="22"/>
              </w:rPr>
              <w:t>of visit</w:t>
            </w:r>
            <w:r w:rsidR="00871DA2" w:rsidRPr="00FB0AB4">
              <w:rPr>
                <w:rFonts w:ascii="Arial" w:hAnsi="Arial" w:cs="Arial"/>
                <w:sz w:val="22"/>
              </w:rPr>
              <w:t xml:space="preserve"> (see: section 5)</w:t>
            </w:r>
          </w:p>
        </w:tc>
        <w:tc>
          <w:tcPr>
            <w:tcW w:w="4819" w:type="dxa"/>
            <w:shd w:val="clear" w:color="auto" w:fill="auto"/>
          </w:tcPr>
          <w:p w14:paraId="71201265" w14:textId="77777777" w:rsidR="00EA5B71" w:rsidRPr="007B13D7" w:rsidRDefault="00EA5B71" w:rsidP="00D77941">
            <w:pPr>
              <w:tabs>
                <w:tab w:val="left" w:pos="720"/>
              </w:tabs>
              <w:spacing w:after="120"/>
              <w:ind w:left="6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2A64" w:rsidRPr="007B13D7" w14:paraId="66C0D791" w14:textId="77777777" w:rsidTr="00D77941">
        <w:trPr>
          <w:trHeight w:val="454"/>
        </w:trPr>
        <w:tc>
          <w:tcPr>
            <w:tcW w:w="5495" w:type="dxa"/>
            <w:shd w:val="clear" w:color="auto" w:fill="D9D9D9"/>
            <w:vAlign w:val="center"/>
          </w:tcPr>
          <w:p w14:paraId="0F7598BC" w14:textId="77777777" w:rsidR="00ED2A64" w:rsidRPr="007B13D7" w:rsidRDefault="00ED2A64" w:rsidP="00D77941">
            <w:pPr>
              <w:widowControl/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</w:rPr>
            </w:pPr>
            <w:r w:rsidRPr="007B13D7">
              <w:rPr>
                <w:rFonts w:ascii="Arial" w:hAnsi="Arial" w:cs="Arial"/>
                <w:sz w:val="22"/>
              </w:rPr>
              <w:t>Recommendation by HOD</w:t>
            </w:r>
            <w:r w:rsidR="00B532E9">
              <w:rPr>
                <w:rFonts w:ascii="Arial" w:hAnsi="Arial" w:cs="Arial"/>
                <w:sz w:val="22"/>
              </w:rPr>
              <w:t xml:space="preserve"> (</w:t>
            </w:r>
            <w:r w:rsidR="00871DA2">
              <w:rPr>
                <w:rFonts w:ascii="Arial" w:hAnsi="Arial" w:cs="Arial"/>
                <w:sz w:val="22"/>
              </w:rPr>
              <w:t xml:space="preserve">see: </w:t>
            </w:r>
            <w:r w:rsidR="00B532E9">
              <w:rPr>
                <w:rFonts w:ascii="Arial" w:hAnsi="Arial" w:cs="Arial"/>
                <w:sz w:val="22"/>
              </w:rPr>
              <w:t>section 8)</w:t>
            </w:r>
          </w:p>
        </w:tc>
        <w:tc>
          <w:tcPr>
            <w:tcW w:w="4819" w:type="dxa"/>
            <w:shd w:val="clear" w:color="auto" w:fill="auto"/>
          </w:tcPr>
          <w:p w14:paraId="2D711860" w14:textId="77777777" w:rsidR="00ED2A64" w:rsidRPr="007B13D7" w:rsidRDefault="00ED2A64" w:rsidP="00D77941">
            <w:pPr>
              <w:tabs>
                <w:tab w:val="left" w:pos="720"/>
              </w:tabs>
              <w:spacing w:after="120"/>
              <w:ind w:left="66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4"/>
    </w:tbl>
    <w:p w14:paraId="0F1AB477" w14:textId="77777777" w:rsidR="00EA7CE7" w:rsidRPr="00E63DA2" w:rsidRDefault="00EA7CE7" w:rsidP="00F221A1">
      <w:pPr>
        <w:pStyle w:val="BodyTextIndent"/>
        <w:spacing w:after="0"/>
        <w:ind w:firstLine="0"/>
        <w:jc w:val="center"/>
        <w:rPr>
          <w:rFonts w:ascii="Arial" w:hAnsi="Arial" w:cs="Arial"/>
        </w:rPr>
      </w:pPr>
    </w:p>
    <w:sectPr w:rsidR="00EA7CE7" w:rsidRPr="00E63DA2" w:rsidSect="00F70005">
      <w:headerReference w:type="default" r:id="rId13"/>
      <w:footerReference w:type="default" r:id="rId14"/>
      <w:type w:val="continuous"/>
      <w:pgSz w:w="11907" w:h="16840" w:code="9"/>
      <w:pgMar w:top="284" w:right="907" w:bottom="0" w:left="90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F91C2" w14:textId="77777777" w:rsidR="00B261EE" w:rsidRDefault="00B261EE">
      <w:r>
        <w:separator/>
      </w:r>
    </w:p>
  </w:endnote>
  <w:endnote w:type="continuationSeparator" w:id="0">
    <w:p w14:paraId="5378DE55" w14:textId="77777777" w:rsidR="00B261EE" w:rsidRDefault="00B261EE">
      <w:r>
        <w:continuationSeparator/>
      </w:r>
    </w:p>
  </w:endnote>
  <w:endnote w:type="continuationNotice" w:id="1">
    <w:p w14:paraId="29363CFD" w14:textId="77777777" w:rsidR="00B261EE" w:rsidRDefault="00B261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AA3E2" w14:textId="77777777" w:rsidR="00D07A17" w:rsidRDefault="00352C2F">
    <w:pPr>
      <w:pStyle w:val="Footer"/>
      <w:pBdr>
        <w:top w:val="single" w:sz="6" w:space="1" w:color="auto"/>
      </w:pBdr>
      <w:tabs>
        <w:tab w:val="clear" w:pos="4153"/>
        <w:tab w:val="clear" w:pos="8306"/>
        <w:tab w:val="center" w:pos="4820"/>
        <w:tab w:val="right" w:pos="10065"/>
      </w:tabs>
      <w:rPr>
        <w:rStyle w:val="PageNumber"/>
        <w:rFonts w:ascii="Arial" w:hAnsi="Arial"/>
        <w:sz w:val="16"/>
      </w:rPr>
    </w:pPr>
    <w:r>
      <w:rPr>
        <w:rFonts w:ascii="Arial" w:hAnsi="Arial"/>
        <w:sz w:val="16"/>
      </w:rPr>
      <w:t>17</w:t>
    </w:r>
    <w:r w:rsidR="00C007E1"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t>June</w:t>
    </w:r>
    <w:r w:rsidR="00BC41C6">
      <w:rPr>
        <w:rFonts w:ascii="Arial" w:hAnsi="Arial"/>
        <w:sz w:val="16"/>
      </w:rPr>
      <w:t xml:space="preserve"> </w:t>
    </w:r>
    <w:r w:rsidR="00655250">
      <w:rPr>
        <w:rFonts w:ascii="Arial" w:hAnsi="Arial"/>
        <w:sz w:val="16"/>
      </w:rPr>
      <w:t>20</w:t>
    </w:r>
    <w:r w:rsidR="00B71BEB">
      <w:rPr>
        <w:rFonts w:ascii="Arial" w:hAnsi="Arial"/>
        <w:sz w:val="16"/>
      </w:rPr>
      <w:t>2</w:t>
    </w:r>
    <w:r w:rsidR="00585DE6">
      <w:rPr>
        <w:rFonts w:ascii="Arial" w:hAnsi="Arial"/>
        <w:sz w:val="16"/>
      </w:rPr>
      <w:t>5</w:t>
    </w:r>
    <w:r w:rsidR="006C5F1B">
      <w:rPr>
        <w:rFonts w:ascii="Arial" w:hAnsi="Arial"/>
        <w:sz w:val="16"/>
      </w:rPr>
      <w:tab/>
    </w:r>
    <w:r w:rsidR="00D07A17" w:rsidRPr="00070544">
      <w:rPr>
        <w:rFonts w:ascii="Arial" w:hAnsi="Arial" w:cs="Arial"/>
        <w:sz w:val="16"/>
      </w:rPr>
      <w:t xml:space="preserve">Page </w:t>
    </w:r>
    <w:r w:rsidR="00D07A17" w:rsidRPr="00070544">
      <w:rPr>
        <w:rStyle w:val="PageNumber"/>
        <w:rFonts w:ascii="Arial" w:hAnsi="Arial" w:cs="Arial"/>
        <w:sz w:val="16"/>
      </w:rPr>
      <w:fldChar w:fldCharType="begin"/>
    </w:r>
    <w:r w:rsidR="00D07A17" w:rsidRPr="00070544">
      <w:rPr>
        <w:rStyle w:val="PageNumber"/>
        <w:rFonts w:ascii="Arial" w:hAnsi="Arial" w:cs="Arial"/>
        <w:sz w:val="16"/>
      </w:rPr>
      <w:instrText xml:space="preserve"> PAGE </w:instrText>
    </w:r>
    <w:r w:rsidR="00D07A17" w:rsidRPr="00070544">
      <w:rPr>
        <w:rStyle w:val="PageNumber"/>
        <w:rFonts w:ascii="Arial" w:hAnsi="Arial" w:cs="Arial"/>
        <w:sz w:val="16"/>
      </w:rPr>
      <w:fldChar w:fldCharType="separate"/>
    </w:r>
    <w:r w:rsidR="00CB3E6C">
      <w:rPr>
        <w:rStyle w:val="PageNumber"/>
        <w:rFonts w:ascii="Arial" w:hAnsi="Arial" w:cs="Arial"/>
        <w:noProof/>
        <w:sz w:val="16"/>
      </w:rPr>
      <w:t>4</w:t>
    </w:r>
    <w:r w:rsidR="00D07A17" w:rsidRPr="00070544">
      <w:rPr>
        <w:rStyle w:val="PageNumber"/>
        <w:rFonts w:ascii="Arial" w:hAnsi="Arial" w:cs="Arial"/>
        <w:sz w:val="16"/>
      </w:rPr>
      <w:fldChar w:fldCharType="end"/>
    </w:r>
    <w:r w:rsidR="00D07A17" w:rsidRPr="00070544">
      <w:rPr>
        <w:rFonts w:ascii="Arial" w:hAnsi="Arial" w:cs="Arial"/>
        <w:sz w:val="16"/>
      </w:rPr>
      <w:t xml:space="preserve"> of </w:t>
    </w:r>
    <w:r w:rsidR="00D07A17" w:rsidRPr="00070544">
      <w:rPr>
        <w:rStyle w:val="PageNumber"/>
        <w:rFonts w:ascii="Arial" w:hAnsi="Arial" w:cs="Arial"/>
        <w:sz w:val="16"/>
      </w:rPr>
      <w:fldChar w:fldCharType="begin"/>
    </w:r>
    <w:r w:rsidR="00D07A17" w:rsidRPr="00070544">
      <w:rPr>
        <w:rStyle w:val="PageNumber"/>
        <w:rFonts w:ascii="Arial" w:hAnsi="Arial" w:cs="Arial"/>
        <w:sz w:val="16"/>
      </w:rPr>
      <w:instrText xml:space="preserve"> NUMPAGES </w:instrText>
    </w:r>
    <w:r w:rsidR="00D07A17" w:rsidRPr="00070544">
      <w:rPr>
        <w:rStyle w:val="PageNumber"/>
        <w:rFonts w:ascii="Arial" w:hAnsi="Arial" w:cs="Arial"/>
        <w:sz w:val="16"/>
      </w:rPr>
      <w:fldChar w:fldCharType="separate"/>
    </w:r>
    <w:r w:rsidR="00CB3E6C">
      <w:rPr>
        <w:rStyle w:val="PageNumber"/>
        <w:rFonts w:ascii="Arial" w:hAnsi="Arial" w:cs="Arial"/>
        <w:noProof/>
        <w:sz w:val="16"/>
      </w:rPr>
      <w:t>5</w:t>
    </w:r>
    <w:r w:rsidR="00D07A17" w:rsidRPr="00070544">
      <w:rPr>
        <w:rStyle w:val="PageNumber"/>
        <w:rFonts w:ascii="Arial" w:hAnsi="Arial" w:cs="Arial"/>
        <w:sz w:val="16"/>
      </w:rPr>
      <w:fldChar w:fldCharType="end"/>
    </w:r>
    <w:r w:rsidR="005D6781">
      <w:rPr>
        <w:rStyle w:val="PageNumber"/>
        <w:rFonts w:ascii="Arial" w:hAnsi="Arial"/>
        <w:sz w:val="16"/>
      </w:rPr>
      <w:tab/>
      <w:t>R&amp;I</w:t>
    </w:r>
    <w:r w:rsidR="00D07A17">
      <w:rPr>
        <w:rStyle w:val="PageNumber"/>
        <w:rFonts w:ascii="Arial" w:hAnsi="Arial"/>
        <w:sz w:val="16"/>
      </w:rPr>
      <w:t>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9E21C" w14:textId="77777777" w:rsidR="00B261EE" w:rsidRDefault="00B261EE">
      <w:r>
        <w:separator/>
      </w:r>
    </w:p>
  </w:footnote>
  <w:footnote w:type="continuationSeparator" w:id="0">
    <w:p w14:paraId="3203954B" w14:textId="77777777" w:rsidR="00B261EE" w:rsidRDefault="00B261EE">
      <w:r>
        <w:continuationSeparator/>
      </w:r>
    </w:p>
  </w:footnote>
  <w:footnote w:type="continuationNotice" w:id="1">
    <w:p w14:paraId="1925AB86" w14:textId="77777777" w:rsidR="00B261EE" w:rsidRDefault="00B261EE"/>
  </w:footnote>
  <w:footnote w:id="2">
    <w:p w14:paraId="4322264F" w14:textId="77777777" w:rsidR="001E1DB6" w:rsidRPr="00D77941" w:rsidRDefault="001E1DB6">
      <w:pPr>
        <w:pStyle w:val="FootnoteText"/>
        <w:rPr>
          <w:rFonts w:ascii="Arial" w:hAnsi="Arial"/>
          <w:i/>
          <w:lang w:val="en-ZA"/>
        </w:rPr>
      </w:pPr>
      <w:r w:rsidRPr="00D77941">
        <w:rPr>
          <w:rStyle w:val="FootnoteReference"/>
          <w:rFonts w:ascii="Arial" w:hAnsi="Arial"/>
          <w:i/>
        </w:rPr>
        <w:footnoteRef/>
      </w:r>
      <w:r w:rsidRPr="00D77941">
        <w:rPr>
          <w:rFonts w:ascii="Arial" w:hAnsi="Arial"/>
          <w:i/>
        </w:rPr>
        <w:t xml:space="preserve"> Due to the reporting requirement to indicate demographic distributions, the field for race has been added. </w:t>
      </w:r>
      <w:r w:rsidR="00DB6111" w:rsidRPr="00D77941">
        <w:rPr>
          <w:rFonts w:ascii="Arial" w:hAnsi="Arial" w:cs="Arial"/>
          <w:i/>
        </w:rPr>
        <w:br/>
      </w:r>
      <w:r w:rsidRPr="00D77941">
        <w:rPr>
          <w:rFonts w:ascii="Arial" w:hAnsi="Arial"/>
          <w:i/>
        </w:rPr>
        <w:t>Please note that this field will not prejudice your application.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BA5DE" w14:textId="3A7D8AE1" w:rsidR="00D07A17" w:rsidRDefault="00934BAF" w:rsidP="007E4A2A">
    <w:pPr>
      <w:pStyle w:val="Header"/>
    </w:pPr>
    <w:r>
      <w:rPr>
        <w:noProof/>
      </w:rPr>
      <w:drawing>
        <wp:inline distT="0" distB="0" distL="0" distR="0" wp14:anchorId="465B99A5" wp14:editId="254DF35A">
          <wp:extent cx="2278380" cy="335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38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7A17">
      <w:tab/>
    </w:r>
    <w:r w:rsidR="00D07A17">
      <w:tab/>
    </w:r>
  </w:p>
  <w:p w14:paraId="3A9730FB" w14:textId="77777777" w:rsidR="00D07A17" w:rsidRDefault="00D07A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30D86"/>
    <w:multiLevelType w:val="hybridMultilevel"/>
    <w:tmpl w:val="F4B4275A"/>
    <w:lvl w:ilvl="0" w:tplc="D83E718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56C66848">
      <w:numFmt w:val="bullet"/>
      <w:lvlText w:val=""/>
      <w:lvlJc w:val="left"/>
      <w:pPr>
        <w:tabs>
          <w:tab w:val="num" w:pos="-2310"/>
        </w:tabs>
        <w:ind w:left="-2310" w:hanging="570"/>
      </w:pPr>
      <w:rPr>
        <w:rFonts w:ascii="Symbol" w:eastAsia="Times New Roman" w:hAnsi="Symbol" w:cs="Times New Roman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</w:abstractNum>
  <w:abstractNum w:abstractNumId="1" w15:restartNumberingAfterBreak="0">
    <w:nsid w:val="03EE7255"/>
    <w:multiLevelType w:val="hybridMultilevel"/>
    <w:tmpl w:val="439AD32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20B76"/>
    <w:multiLevelType w:val="hybridMultilevel"/>
    <w:tmpl w:val="C4069E32"/>
    <w:lvl w:ilvl="0" w:tplc="D83E71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240"/>
        </w:tabs>
        <w:ind w:left="-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2520"/>
        </w:tabs>
        <w:ind w:left="-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3" w15:restartNumberingAfterBreak="0">
    <w:nsid w:val="06A2259A"/>
    <w:multiLevelType w:val="multilevel"/>
    <w:tmpl w:val="432EC4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EE73A5"/>
    <w:multiLevelType w:val="hybridMultilevel"/>
    <w:tmpl w:val="81868FD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960511"/>
    <w:multiLevelType w:val="multilevel"/>
    <w:tmpl w:val="432EC4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9855E50"/>
    <w:multiLevelType w:val="multilevel"/>
    <w:tmpl w:val="4E8CA6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9CB5641"/>
    <w:multiLevelType w:val="hybridMultilevel"/>
    <w:tmpl w:val="62CEE25C"/>
    <w:lvl w:ilvl="0" w:tplc="D83E718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</w:rPr>
    </w:lvl>
    <w:lvl w:ilvl="1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537DB4"/>
    <w:multiLevelType w:val="singleLevel"/>
    <w:tmpl w:val="F9363AE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</w:rPr>
    </w:lvl>
  </w:abstractNum>
  <w:abstractNum w:abstractNumId="9" w15:restartNumberingAfterBreak="0">
    <w:nsid w:val="1E816B8C"/>
    <w:multiLevelType w:val="hybridMultilevel"/>
    <w:tmpl w:val="57C825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30860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5F598C"/>
    <w:multiLevelType w:val="multilevel"/>
    <w:tmpl w:val="1C09001F"/>
    <w:lvl w:ilvl="0">
      <w:start w:val="1"/>
      <w:numFmt w:val="decimal"/>
      <w:lvlText w:val="%1."/>
      <w:lvlJc w:val="left"/>
      <w:pPr>
        <w:ind w:left="1668" w:hanging="360"/>
      </w:pPr>
    </w:lvl>
    <w:lvl w:ilvl="1">
      <w:start w:val="1"/>
      <w:numFmt w:val="decimal"/>
      <w:lvlText w:val="%1.%2."/>
      <w:lvlJc w:val="left"/>
      <w:pPr>
        <w:ind w:left="2100" w:hanging="432"/>
      </w:pPr>
    </w:lvl>
    <w:lvl w:ilvl="2">
      <w:start w:val="1"/>
      <w:numFmt w:val="decimal"/>
      <w:lvlText w:val="%1.%2.%3."/>
      <w:lvlJc w:val="left"/>
      <w:pPr>
        <w:ind w:left="2532" w:hanging="504"/>
      </w:pPr>
    </w:lvl>
    <w:lvl w:ilvl="3">
      <w:start w:val="1"/>
      <w:numFmt w:val="decimal"/>
      <w:lvlText w:val="%1.%2.%3.%4."/>
      <w:lvlJc w:val="left"/>
      <w:pPr>
        <w:ind w:left="3036" w:hanging="648"/>
      </w:pPr>
    </w:lvl>
    <w:lvl w:ilvl="4">
      <w:start w:val="1"/>
      <w:numFmt w:val="decimal"/>
      <w:lvlText w:val="%1.%2.%3.%4.%5."/>
      <w:lvlJc w:val="left"/>
      <w:pPr>
        <w:ind w:left="3540" w:hanging="792"/>
      </w:pPr>
    </w:lvl>
    <w:lvl w:ilvl="5">
      <w:start w:val="1"/>
      <w:numFmt w:val="decimal"/>
      <w:lvlText w:val="%1.%2.%3.%4.%5.%6."/>
      <w:lvlJc w:val="left"/>
      <w:pPr>
        <w:ind w:left="4044" w:hanging="936"/>
      </w:pPr>
    </w:lvl>
    <w:lvl w:ilvl="6">
      <w:start w:val="1"/>
      <w:numFmt w:val="decimal"/>
      <w:lvlText w:val="%1.%2.%3.%4.%5.%6.%7."/>
      <w:lvlJc w:val="left"/>
      <w:pPr>
        <w:ind w:left="4548" w:hanging="1080"/>
      </w:pPr>
    </w:lvl>
    <w:lvl w:ilvl="7">
      <w:start w:val="1"/>
      <w:numFmt w:val="decimal"/>
      <w:lvlText w:val="%1.%2.%3.%4.%5.%6.%7.%8."/>
      <w:lvlJc w:val="left"/>
      <w:pPr>
        <w:ind w:left="5052" w:hanging="1224"/>
      </w:pPr>
    </w:lvl>
    <w:lvl w:ilvl="8">
      <w:start w:val="1"/>
      <w:numFmt w:val="decimal"/>
      <w:lvlText w:val="%1.%2.%3.%4.%5.%6.%7.%8.%9."/>
      <w:lvlJc w:val="left"/>
      <w:pPr>
        <w:ind w:left="5628" w:hanging="1440"/>
      </w:pPr>
    </w:lvl>
  </w:abstractNum>
  <w:abstractNum w:abstractNumId="12" w15:restartNumberingAfterBreak="0">
    <w:nsid w:val="362D1939"/>
    <w:multiLevelType w:val="hybridMultilevel"/>
    <w:tmpl w:val="88BC2D22"/>
    <w:lvl w:ilvl="0" w:tplc="D83E71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82D56"/>
    <w:multiLevelType w:val="hybridMultilevel"/>
    <w:tmpl w:val="E1C6EDDA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DD1C7E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36B2947"/>
    <w:multiLevelType w:val="hybridMultilevel"/>
    <w:tmpl w:val="7DC4389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254A73"/>
    <w:multiLevelType w:val="singleLevel"/>
    <w:tmpl w:val="BC58EC5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47820FB5"/>
    <w:multiLevelType w:val="hybridMultilevel"/>
    <w:tmpl w:val="3E0A97C6"/>
    <w:lvl w:ilvl="0" w:tplc="D83E718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53529A1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9124C59"/>
    <w:multiLevelType w:val="hybridMultilevel"/>
    <w:tmpl w:val="224C0B26"/>
    <w:lvl w:ilvl="0" w:tplc="1C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3768B8"/>
    <w:multiLevelType w:val="hybridMultilevel"/>
    <w:tmpl w:val="7286E5C6"/>
    <w:lvl w:ilvl="0" w:tplc="D83E71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D57554"/>
    <w:multiLevelType w:val="multilevel"/>
    <w:tmpl w:val="39EA3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3210"/>
    <w:multiLevelType w:val="hybridMultilevel"/>
    <w:tmpl w:val="137A7D32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39594E"/>
    <w:multiLevelType w:val="hybridMultilevel"/>
    <w:tmpl w:val="AC10696E"/>
    <w:lvl w:ilvl="0" w:tplc="D83E71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240"/>
        </w:tabs>
        <w:ind w:left="-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2520"/>
        </w:tabs>
        <w:ind w:left="-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24" w15:restartNumberingAfterBreak="0">
    <w:nsid w:val="7EDD3126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57366278">
    <w:abstractNumId w:val="8"/>
  </w:num>
  <w:num w:numId="2" w16cid:durableId="1569152407">
    <w:abstractNumId w:val="17"/>
  </w:num>
  <w:num w:numId="3" w16cid:durableId="758522547">
    <w:abstractNumId w:val="20"/>
  </w:num>
  <w:num w:numId="4" w16cid:durableId="1455056897">
    <w:abstractNumId w:val="0"/>
  </w:num>
  <w:num w:numId="5" w16cid:durableId="1041831571">
    <w:abstractNumId w:val="7"/>
  </w:num>
  <w:num w:numId="6" w16cid:durableId="1052583350">
    <w:abstractNumId w:val="11"/>
  </w:num>
  <w:num w:numId="7" w16cid:durableId="1762480926">
    <w:abstractNumId w:val="16"/>
  </w:num>
  <w:num w:numId="8" w16cid:durableId="1670138096">
    <w:abstractNumId w:val="23"/>
  </w:num>
  <w:num w:numId="9" w16cid:durableId="1714891444">
    <w:abstractNumId w:val="2"/>
  </w:num>
  <w:num w:numId="10" w16cid:durableId="1732071218">
    <w:abstractNumId w:val="12"/>
  </w:num>
  <w:num w:numId="11" w16cid:durableId="1950502078">
    <w:abstractNumId w:val="9"/>
  </w:num>
  <w:num w:numId="12" w16cid:durableId="1567839796">
    <w:abstractNumId w:val="4"/>
  </w:num>
  <w:num w:numId="13" w16cid:durableId="1410468323">
    <w:abstractNumId w:val="14"/>
  </w:num>
  <w:num w:numId="14" w16cid:durableId="1745370537">
    <w:abstractNumId w:val="24"/>
  </w:num>
  <w:num w:numId="15" w16cid:durableId="1153179435">
    <w:abstractNumId w:val="19"/>
  </w:num>
  <w:num w:numId="16" w16cid:durableId="1537154403">
    <w:abstractNumId w:val="6"/>
  </w:num>
  <w:num w:numId="17" w16cid:durableId="300304131">
    <w:abstractNumId w:val="18"/>
  </w:num>
  <w:num w:numId="18" w16cid:durableId="341787958">
    <w:abstractNumId w:val="10"/>
  </w:num>
  <w:num w:numId="19" w16cid:durableId="1921672626">
    <w:abstractNumId w:val="5"/>
  </w:num>
  <w:num w:numId="20" w16cid:durableId="921839333">
    <w:abstractNumId w:val="13"/>
  </w:num>
  <w:num w:numId="21" w16cid:durableId="1553074448">
    <w:abstractNumId w:val="3"/>
  </w:num>
  <w:num w:numId="22" w16cid:durableId="1707830898">
    <w:abstractNumId w:val="21"/>
  </w:num>
  <w:num w:numId="23" w16cid:durableId="1525905564">
    <w:abstractNumId w:val="1"/>
  </w:num>
  <w:num w:numId="24" w16cid:durableId="1265918817">
    <w:abstractNumId w:val="22"/>
  </w:num>
  <w:num w:numId="25" w16cid:durableId="1390616634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7A5"/>
    <w:rsid w:val="00002C75"/>
    <w:rsid w:val="00011BA7"/>
    <w:rsid w:val="00023D9E"/>
    <w:rsid w:val="00024DB9"/>
    <w:rsid w:val="00027250"/>
    <w:rsid w:val="000275E1"/>
    <w:rsid w:val="00035C21"/>
    <w:rsid w:val="000369BE"/>
    <w:rsid w:val="000378AF"/>
    <w:rsid w:val="00042C0C"/>
    <w:rsid w:val="0004707E"/>
    <w:rsid w:val="000508C9"/>
    <w:rsid w:val="00070544"/>
    <w:rsid w:val="00071D3F"/>
    <w:rsid w:val="00072927"/>
    <w:rsid w:val="000734A7"/>
    <w:rsid w:val="00076CF2"/>
    <w:rsid w:val="00092249"/>
    <w:rsid w:val="00092764"/>
    <w:rsid w:val="00093F3F"/>
    <w:rsid w:val="000966B0"/>
    <w:rsid w:val="00097AB1"/>
    <w:rsid w:val="000B155A"/>
    <w:rsid w:val="000B68D8"/>
    <w:rsid w:val="000B697E"/>
    <w:rsid w:val="000C0248"/>
    <w:rsid w:val="000E130B"/>
    <w:rsid w:val="000E3C04"/>
    <w:rsid w:val="000E67D1"/>
    <w:rsid w:val="000F0D7E"/>
    <w:rsid w:val="000F30B4"/>
    <w:rsid w:val="000F4849"/>
    <w:rsid w:val="000F51EE"/>
    <w:rsid w:val="000F529A"/>
    <w:rsid w:val="00104545"/>
    <w:rsid w:val="00107A8D"/>
    <w:rsid w:val="00110029"/>
    <w:rsid w:val="00117041"/>
    <w:rsid w:val="0012101C"/>
    <w:rsid w:val="00122C07"/>
    <w:rsid w:val="00123254"/>
    <w:rsid w:val="0012783E"/>
    <w:rsid w:val="00127E6A"/>
    <w:rsid w:val="0013060F"/>
    <w:rsid w:val="0015118A"/>
    <w:rsid w:val="0015288E"/>
    <w:rsid w:val="001618A3"/>
    <w:rsid w:val="0016351F"/>
    <w:rsid w:val="00163C72"/>
    <w:rsid w:val="0016477C"/>
    <w:rsid w:val="0016632F"/>
    <w:rsid w:val="0017729C"/>
    <w:rsid w:val="00182408"/>
    <w:rsid w:val="0019232A"/>
    <w:rsid w:val="001A0093"/>
    <w:rsid w:val="001A035A"/>
    <w:rsid w:val="001A3B7C"/>
    <w:rsid w:val="001C30EA"/>
    <w:rsid w:val="001C3D6C"/>
    <w:rsid w:val="001C452C"/>
    <w:rsid w:val="001D2D2B"/>
    <w:rsid w:val="001D3308"/>
    <w:rsid w:val="001D476B"/>
    <w:rsid w:val="001E1DB6"/>
    <w:rsid w:val="00200F1D"/>
    <w:rsid w:val="00203C07"/>
    <w:rsid w:val="00206BF4"/>
    <w:rsid w:val="00207699"/>
    <w:rsid w:val="002152C5"/>
    <w:rsid w:val="00217709"/>
    <w:rsid w:val="00226D49"/>
    <w:rsid w:val="00233E39"/>
    <w:rsid w:val="002352CB"/>
    <w:rsid w:val="00235E6E"/>
    <w:rsid w:val="00240BA7"/>
    <w:rsid w:val="00242A79"/>
    <w:rsid w:val="002431D4"/>
    <w:rsid w:val="002448E7"/>
    <w:rsid w:val="00245E91"/>
    <w:rsid w:val="0025206B"/>
    <w:rsid w:val="00252A28"/>
    <w:rsid w:val="00252AD2"/>
    <w:rsid w:val="00253622"/>
    <w:rsid w:val="0026053D"/>
    <w:rsid w:val="00262554"/>
    <w:rsid w:val="00262F67"/>
    <w:rsid w:val="00266BD6"/>
    <w:rsid w:val="00270EAA"/>
    <w:rsid w:val="0027732E"/>
    <w:rsid w:val="002777B6"/>
    <w:rsid w:val="00277B22"/>
    <w:rsid w:val="00291D14"/>
    <w:rsid w:val="002922D9"/>
    <w:rsid w:val="00297D4A"/>
    <w:rsid w:val="002B2701"/>
    <w:rsid w:val="002B3CBB"/>
    <w:rsid w:val="002B48DD"/>
    <w:rsid w:val="002B5BCA"/>
    <w:rsid w:val="002C273A"/>
    <w:rsid w:val="002C7FCF"/>
    <w:rsid w:val="002D6E9E"/>
    <w:rsid w:val="002E17AA"/>
    <w:rsid w:val="002E384E"/>
    <w:rsid w:val="002E3A6E"/>
    <w:rsid w:val="002E6F29"/>
    <w:rsid w:val="002F4AB9"/>
    <w:rsid w:val="002F6E9E"/>
    <w:rsid w:val="00302644"/>
    <w:rsid w:val="00305470"/>
    <w:rsid w:val="00311739"/>
    <w:rsid w:val="00320852"/>
    <w:rsid w:val="00323EA8"/>
    <w:rsid w:val="0032729E"/>
    <w:rsid w:val="00342393"/>
    <w:rsid w:val="003436A3"/>
    <w:rsid w:val="00350DDA"/>
    <w:rsid w:val="00351C7D"/>
    <w:rsid w:val="00352C2F"/>
    <w:rsid w:val="00357E86"/>
    <w:rsid w:val="0036182B"/>
    <w:rsid w:val="003779A5"/>
    <w:rsid w:val="00377B95"/>
    <w:rsid w:val="00385F04"/>
    <w:rsid w:val="003909FD"/>
    <w:rsid w:val="00391588"/>
    <w:rsid w:val="00391AF5"/>
    <w:rsid w:val="0039662B"/>
    <w:rsid w:val="003A32EA"/>
    <w:rsid w:val="003A4CA6"/>
    <w:rsid w:val="003A5247"/>
    <w:rsid w:val="003B64E8"/>
    <w:rsid w:val="003B7027"/>
    <w:rsid w:val="003C1C47"/>
    <w:rsid w:val="003C393D"/>
    <w:rsid w:val="003D3DF2"/>
    <w:rsid w:val="003D7676"/>
    <w:rsid w:val="003E4D1B"/>
    <w:rsid w:val="003E54E6"/>
    <w:rsid w:val="003F289A"/>
    <w:rsid w:val="003F67EA"/>
    <w:rsid w:val="00401DAF"/>
    <w:rsid w:val="0040274D"/>
    <w:rsid w:val="004030D2"/>
    <w:rsid w:val="0040337D"/>
    <w:rsid w:val="0040411C"/>
    <w:rsid w:val="0040426D"/>
    <w:rsid w:val="00405123"/>
    <w:rsid w:val="00407BD0"/>
    <w:rsid w:val="00424BFC"/>
    <w:rsid w:val="00436850"/>
    <w:rsid w:val="004403B6"/>
    <w:rsid w:val="00440FE5"/>
    <w:rsid w:val="00442255"/>
    <w:rsid w:val="00442B5C"/>
    <w:rsid w:val="004446D4"/>
    <w:rsid w:val="004517DD"/>
    <w:rsid w:val="00452C24"/>
    <w:rsid w:val="00454B74"/>
    <w:rsid w:val="00454FB6"/>
    <w:rsid w:val="00462D20"/>
    <w:rsid w:val="0047491E"/>
    <w:rsid w:val="00477487"/>
    <w:rsid w:val="00480F75"/>
    <w:rsid w:val="00493B1F"/>
    <w:rsid w:val="00497479"/>
    <w:rsid w:val="004A09DA"/>
    <w:rsid w:val="004A17F4"/>
    <w:rsid w:val="004A541F"/>
    <w:rsid w:val="004B0999"/>
    <w:rsid w:val="004B6822"/>
    <w:rsid w:val="004C1AB2"/>
    <w:rsid w:val="004D1554"/>
    <w:rsid w:val="004D631B"/>
    <w:rsid w:val="004D6525"/>
    <w:rsid w:val="004D7AA3"/>
    <w:rsid w:val="004F070A"/>
    <w:rsid w:val="004F34AD"/>
    <w:rsid w:val="004F4526"/>
    <w:rsid w:val="0050297A"/>
    <w:rsid w:val="005072F0"/>
    <w:rsid w:val="00507A67"/>
    <w:rsid w:val="00517DA8"/>
    <w:rsid w:val="00522086"/>
    <w:rsid w:val="00522D83"/>
    <w:rsid w:val="005247A5"/>
    <w:rsid w:val="00530A2D"/>
    <w:rsid w:val="00531134"/>
    <w:rsid w:val="00535D10"/>
    <w:rsid w:val="00536AEA"/>
    <w:rsid w:val="005455F7"/>
    <w:rsid w:val="00557F03"/>
    <w:rsid w:val="0056114A"/>
    <w:rsid w:val="00574155"/>
    <w:rsid w:val="00585DE6"/>
    <w:rsid w:val="00586A58"/>
    <w:rsid w:val="00590EED"/>
    <w:rsid w:val="005956D1"/>
    <w:rsid w:val="005960F9"/>
    <w:rsid w:val="00596360"/>
    <w:rsid w:val="005A1854"/>
    <w:rsid w:val="005B0C24"/>
    <w:rsid w:val="005B586C"/>
    <w:rsid w:val="005D0125"/>
    <w:rsid w:val="005D6781"/>
    <w:rsid w:val="005F6815"/>
    <w:rsid w:val="0060026F"/>
    <w:rsid w:val="0060350B"/>
    <w:rsid w:val="00616884"/>
    <w:rsid w:val="00617B56"/>
    <w:rsid w:val="006261A7"/>
    <w:rsid w:val="00627D49"/>
    <w:rsid w:val="00632852"/>
    <w:rsid w:val="006340C4"/>
    <w:rsid w:val="00637A22"/>
    <w:rsid w:val="00647DD8"/>
    <w:rsid w:val="00655250"/>
    <w:rsid w:val="006555FA"/>
    <w:rsid w:val="00663091"/>
    <w:rsid w:val="00670EB8"/>
    <w:rsid w:val="006A38C4"/>
    <w:rsid w:val="006A4AFA"/>
    <w:rsid w:val="006C5F1B"/>
    <w:rsid w:val="006D3E43"/>
    <w:rsid w:val="006E06CE"/>
    <w:rsid w:val="006F23F2"/>
    <w:rsid w:val="006F6A68"/>
    <w:rsid w:val="00700312"/>
    <w:rsid w:val="00703CE4"/>
    <w:rsid w:val="00706E59"/>
    <w:rsid w:val="007115F6"/>
    <w:rsid w:val="00714E24"/>
    <w:rsid w:val="0071618C"/>
    <w:rsid w:val="00717255"/>
    <w:rsid w:val="00717F34"/>
    <w:rsid w:val="0072011E"/>
    <w:rsid w:val="00730476"/>
    <w:rsid w:val="00734756"/>
    <w:rsid w:val="00745130"/>
    <w:rsid w:val="00745161"/>
    <w:rsid w:val="007549D7"/>
    <w:rsid w:val="00760878"/>
    <w:rsid w:val="007663CF"/>
    <w:rsid w:val="00773D4A"/>
    <w:rsid w:val="00786237"/>
    <w:rsid w:val="00786E8F"/>
    <w:rsid w:val="007B13D7"/>
    <w:rsid w:val="007B6AA8"/>
    <w:rsid w:val="007C0C17"/>
    <w:rsid w:val="007C6C44"/>
    <w:rsid w:val="007E4658"/>
    <w:rsid w:val="007E4A2A"/>
    <w:rsid w:val="007F61AD"/>
    <w:rsid w:val="007F63A8"/>
    <w:rsid w:val="0080301D"/>
    <w:rsid w:val="00806E7E"/>
    <w:rsid w:val="00821E60"/>
    <w:rsid w:val="008231D8"/>
    <w:rsid w:val="00827E3F"/>
    <w:rsid w:val="00833EC8"/>
    <w:rsid w:val="00836BF7"/>
    <w:rsid w:val="00836E19"/>
    <w:rsid w:val="008423DE"/>
    <w:rsid w:val="008453E3"/>
    <w:rsid w:val="00845A22"/>
    <w:rsid w:val="00854382"/>
    <w:rsid w:val="008556E1"/>
    <w:rsid w:val="00857147"/>
    <w:rsid w:val="00861BF2"/>
    <w:rsid w:val="00864BFB"/>
    <w:rsid w:val="0086637A"/>
    <w:rsid w:val="00870BC8"/>
    <w:rsid w:val="00871DA2"/>
    <w:rsid w:val="00872D21"/>
    <w:rsid w:val="008762E5"/>
    <w:rsid w:val="00882667"/>
    <w:rsid w:val="00883719"/>
    <w:rsid w:val="00883987"/>
    <w:rsid w:val="00884EBB"/>
    <w:rsid w:val="00894A07"/>
    <w:rsid w:val="00896422"/>
    <w:rsid w:val="00896B90"/>
    <w:rsid w:val="008A374F"/>
    <w:rsid w:val="008A56FB"/>
    <w:rsid w:val="008B1D62"/>
    <w:rsid w:val="008B3261"/>
    <w:rsid w:val="008C3D69"/>
    <w:rsid w:val="008C48CC"/>
    <w:rsid w:val="008D302B"/>
    <w:rsid w:val="008D5365"/>
    <w:rsid w:val="008D7C76"/>
    <w:rsid w:val="008E0F46"/>
    <w:rsid w:val="008E5082"/>
    <w:rsid w:val="008E5A9F"/>
    <w:rsid w:val="009004A4"/>
    <w:rsid w:val="00900BD2"/>
    <w:rsid w:val="00905BF2"/>
    <w:rsid w:val="009074E5"/>
    <w:rsid w:val="00910B98"/>
    <w:rsid w:val="009148BA"/>
    <w:rsid w:val="00914B63"/>
    <w:rsid w:val="00914CDE"/>
    <w:rsid w:val="00916428"/>
    <w:rsid w:val="009201F4"/>
    <w:rsid w:val="009258E9"/>
    <w:rsid w:val="00931481"/>
    <w:rsid w:val="00931520"/>
    <w:rsid w:val="00934888"/>
    <w:rsid w:val="00934BAF"/>
    <w:rsid w:val="00941430"/>
    <w:rsid w:val="009440D5"/>
    <w:rsid w:val="009443DE"/>
    <w:rsid w:val="00944B04"/>
    <w:rsid w:val="0094615C"/>
    <w:rsid w:val="00954F26"/>
    <w:rsid w:val="009633BA"/>
    <w:rsid w:val="00965678"/>
    <w:rsid w:val="009714B9"/>
    <w:rsid w:val="00973D08"/>
    <w:rsid w:val="00980B03"/>
    <w:rsid w:val="00985605"/>
    <w:rsid w:val="00991B69"/>
    <w:rsid w:val="00993767"/>
    <w:rsid w:val="00993D36"/>
    <w:rsid w:val="009B29A5"/>
    <w:rsid w:val="009B6A6A"/>
    <w:rsid w:val="009C41D9"/>
    <w:rsid w:val="009D1C44"/>
    <w:rsid w:val="009D3740"/>
    <w:rsid w:val="009D5135"/>
    <w:rsid w:val="009D7EB8"/>
    <w:rsid w:val="009E01B5"/>
    <w:rsid w:val="009E3F34"/>
    <w:rsid w:val="009E4FF8"/>
    <w:rsid w:val="00A033F0"/>
    <w:rsid w:val="00A04BBD"/>
    <w:rsid w:val="00A14CFC"/>
    <w:rsid w:val="00A37DF0"/>
    <w:rsid w:val="00A53E71"/>
    <w:rsid w:val="00A57E3A"/>
    <w:rsid w:val="00A62B63"/>
    <w:rsid w:val="00A709FB"/>
    <w:rsid w:val="00A77017"/>
    <w:rsid w:val="00A77224"/>
    <w:rsid w:val="00A820E1"/>
    <w:rsid w:val="00A82CB8"/>
    <w:rsid w:val="00A85305"/>
    <w:rsid w:val="00A90DE4"/>
    <w:rsid w:val="00AA1515"/>
    <w:rsid w:val="00AB1547"/>
    <w:rsid w:val="00AB3358"/>
    <w:rsid w:val="00AB371E"/>
    <w:rsid w:val="00AB531D"/>
    <w:rsid w:val="00AB6396"/>
    <w:rsid w:val="00AC01F0"/>
    <w:rsid w:val="00AC5238"/>
    <w:rsid w:val="00AD4A09"/>
    <w:rsid w:val="00AD6087"/>
    <w:rsid w:val="00AE2E0A"/>
    <w:rsid w:val="00AE3568"/>
    <w:rsid w:val="00AF0C2F"/>
    <w:rsid w:val="00AF2A59"/>
    <w:rsid w:val="00B046C2"/>
    <w:rsid w:val="00B06BFC"/>
    <w:rsid w:val="00B261EE"/>
    <w:rsid w:val="00B41133"/>
    <w:rsid w:val="00B41719"/>
    <w:rsid w:val="00B4286C"/>
    <w:rsid w:val="00B532E9"/>
    <w:rsid w:val="00B5333A"/>
    <w:rsid w:val="00B534B4"/>
    <w:rsid w:val="00B55650"/>
    <w:rsid w:val="00B57E13"/>
    <w:rsid w:val="00B635DA"/>
    <w:rsid w:val="00B65A31"/>
    <w:rsid w:val="00B7031A"/>
    <w:rsid w:val="00B71BEB"/>
    <w:rsid w:val="00B75D94"/>
    <w:rsid w:val="00B76B7B"/>
    <w:rsid w:val="00B8031C"/>
    <w:rsid w:val="00B912EF"/>
    <w:rsid w:val="00BA4A27"/>
    <w:rsid w:val="00BA582B"/>
    <w:rsid w:val="00BB0F14"/>
    <w:rsid w:val="00BC41C6"/>
    <w:rsid w:val="00BC6DA1"/>
    <w:rsid w:val="00BC6FDB"/>
    <w:rsid w:val="00BD007A"/>
    <w:rsid w:val="00BD0BBE"/>
    <w:rsid w:val="00BD10D6"/>
    <w:rsid w:val="00BD36D8"/>
    <w:rsid w:val="00BD4185"/>
    <w:rsid w:val="00BD54C0"/>
    <w:rsid w:val="00BE09BB"/>
    <w:rsid w:val="00BE1BC4"/>
    <w:rsid w:val="00BE77E1"/>
    <w:rsid w:val="00BF3337"/>
    <w:rsid w:val="00C007E1"/>
    <w:rsid w:val="00C031E8"/>
    <w:rsid w:val="00C03CDF"/>
    <w:rsid w:val="00C110FE"/>
    <w:rsid w:val="00C12E42"/>
    <w:rsid w:val="00C36B0D"/>
    <w:rsid w:val="00C4052D"/>
    <w:rsid w:val="00C416F1"/>
    <w:rsid w:val="00C4347D"/>
    <w:rsid w:val="00C73A58"/>
    <w:rsid w:val="00C73AFC"/>
    <w:rsid w:val="00C73BCC"/>
    <w:rsid w:val="00C8448F"/>
    <w:rsid w:val="00C87247"/>
    <w:rsid w:val="00C878F1"/>
    <w:rsid w:val="00C87A9E"/>
    <w:rsid w:val="00C92D19"/>
    <w:rsid w:val="00C945E2"/>
    <w:rsid w:val="00CA3434"/>
    <w:rsid w:val="00CB3E6C"/>
    <w:rsid w:val="00CC696C"/>
    <w:rsid w:val="00CD5BCF"/>
    <w:rsid w:val="00CD5D2B"/>
    <w:rsid w:val="00CD7D9F"/>
    <w:rsid w:val="00CE0BA0"/>
    <w:rsid w:val="00CE6C00"/>
    <w:rsid w:val="00CF5404"/>
    <w:rsid w:val="00CF69F6"/>
    <w:rsid w:val="00D019C0"/>
    <w:rsid w:val="00D0627E"/>
    <w:rsid w:val="00D07A17"/>
    <w:rsid w:val="00D15BE4"/>
    <w:rsid w:val="00D2027F"/>
    <w:rsid w:val="00D2468E"/>
    <w:rsid w:val="00D26109"/>
    <w:rsid w:val="00D33CE7"/>
    <w:rsid w:val="00D359D0"/>
    <w:rsid w:val="00D36C34"/>
    <w:rsid w:val="00D53378"/>
    <w:rsid w:val="00D61A8E"/>
    <w:rsid w:val="00D714A3"/>
    <w:rsid w:val="00D730BC"/>
    <w:rsid w:val="00D772AE"/>
    <w:rsid w:val="00D77941"/>
    <w:rsid w:val="00D77A5F"/>
    <w:rsid w:val="00D81336"/>
    <w:rsid w:val="00D841AC"/>
    <w:rsid w:val="00D86349"/>
    <w:rsid w:val="00D8639B"/>
    <w:rsid w:val="00D9057A"/>
    <w:rsid w:val="00D949E4"/>
    <w:rsid w:val="00DA2012"/>
    <w:rsid w:val="00DB6111"/>
    <w:rsid w:val="00DB6CD3"/>
    <w:rsid w:val="00DB7D0D"/>
    <w:rsid w:val="00DC3038"/>
    <w:rsid w:val="00DC524F"/>
    <w:rsid w:val="00DE0088"/>
    <w:rsid w:val="00DE422A"/>
    <w:rsid w:val="00DF6DAA"/>
    <w:rsid w:val="00E028C3"/>
    <w:rsid w:val="00E031AF"/>
    <w:rsid w:val="00E06333"/>
    <w:rsid w:val="00E07150"/>
    <w:rsid w:val="00E07993"/>
    <w:rsid w:val="00E12516"/>
    <w:rsid w:val="00E13DF0"/>
    <w:rsid w:val="00E31267"/>
    <w:rsid w:val="00E34C53"/>
    <w:rsid w:val="00E37C18"/>
    <w:rsid w:val="00E40E69"/>
    <w:rsid w:val="00E42E68"/>
    <w:rsid w:val="00E45C32"/>
    <w:rsid w:val="00E510E5"/>
    <w:rsid w:val="00E52DEE"/>
    <w:rsid w:val="00E62AE2"/>
    <w:rsid w:val="00E63DA2"/>
    <w:rsid w:val="00E64425"/>
    <w:rsid w:val="00E66933"/>
    <w:rsid w:val="00E714F2"/>
    <w:rsid w:val="00E83511"/>
    <w:rsid w:val="00E9769C"/>
    <w:rsid w:val="00EA3101"/>
    <w:rsid w:val="00EA33CE"/>
    <w:rsid w:val="00EA5B71"/>
    <w:rsid w:val="00EA7CE7"/>
    <w:rsid w:val="00EB12C2"/>
    <w:rsid w:val="00EC0B6B"/>
    <w:rsid w:val="00EC602B"/>
    <w:rsid w:val="00ED0611"/>
    <w:rsid w:val="00ED2A64"/>
    <w:rsid w:val="00ED75F9"/>
    <w:rsid w:val="00EE7903"/>
    <w:rsid w:val="00EF3F56"/>
    <w:rsid w:val="00EF446F"/>
    <w:rsid w:val="00EF5731"/>
    <w:rsid w:val="00F01EB8"/>
    <w:rsid w:val="00F02D70"/>
    <w:rsid w:val="00F06261"/>
    <w:rsid w:val="00F10AE3"/>
    <w:rsid w:val="00F17A88"/>
    <w:rsid w:val="00F221A1"/>
    <w:rsid w:val="00F263D3"/>
    <w:rsid w:val="00F30A1F"/>
    <w:rsid w:val="00F31656"/>
    <w:rsid w:val="00F40752"/>
    <w:rsid w:val="00F4139C"/>
    <w:rsid w:val="00F56894"/>
    <w:rsid w:val="00F575FC"/>
    <w:rsid w:val="00F62A3E"/>
    <w:rsid w:val="00F651C9"/>
    <w:rsid w:val="00F70005"/>
    <w:rsid w:val="00F75A76"/>
    <w:rsid w:val="00F77353"/>
    <w:rsid w:val="00F92175"/>
    <w:rsid w:val="00F92CC9"/>
    <w:rsid w:val="00F95DBE"/>
    <w:rsid w:val="00F97503"/>
    <w:rsid w:val="00FA4049"/>
    <w:rsid w:val="00FB0391"/>
    <w:rsid w:val="00FB0AB4"/>
    <w:rsid w:val="00FB2996"/>
    <w:rsid w:val="00FB2D27"/>
    <w:rsid w:val="00FB71E4"/>
    <w:rsid w:val="00FC1D94"/>
    <w:rsid w:val="00FC3B33"/>
    <w:rsid w:val="00FC64B0"/>
    <w:rsid w:val="00FD0D49"/>
    <w:rsid w:val="00FD5759"/>
    <w:rsid w:val="00FE29DF"/>
    <w:rsid w:val="00FE648C"/>
    <w:rsid w:val="00FE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5B5F0D0"/>
  <w15:chartTrackingRefBased/>
  <w15:docId w15:val="{DB41B878-B1F9-4995-8BF7-34C2D502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both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hd w:val="pct20" w:color="auto" w:fill="auto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paragraph" w:styleId="Heading8">
    <w:name w:val="heading 8"/>
    <w:basedOn w:val="Normal"/>
    <w:next w:val="Normal"/>
    <w:qFormat/>
    <w:pPr>
      <w:keepNext/>
      <w:widowControl/>
      <w:overflowPunct/>
      <w:autoSpaceDE/>
      <w:autoSpaceDN/>
      <w:adjustRightInd/>
      <w:textAlignment w:val="auto"/>
      <w:outlineLvl w:val="7"/>
    </w:pPr>
    <w:rPr>
      <w:rFonts w:ascii="Arial" w:hAnsi="Arial"/>
      <w:sz w:val="9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</w:style>
  <w:style w:type="paragraph" w:customStyle="1" w:styleId="Formtitle">
    <w:name w:val="Form title"/>
    <w:basedOn w:val="Heading1"/>
    <w:next w:val="Normal"/>
    <w:pPr>
      <w:spacing w:before="0" w:after="360"/>
      <w:jc w:val="center"/>
      <w:outlineLvl w:val="9"/>
    </w:pPr>
    <w:rPr>
      <w:sz w:val="32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jc w:val="both"/>
    </w:pPr>
    <w:rPr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sz w:val="20"/>
    </w:rPr>
  </w:style>
  <w:style w:type="paragraph" w:styleId="Caption">
    <w:name w:val="caption"/>
    <w:basedOn w:val="Normal"/>
    <w:next w:val="Normal"/>
    <w:qFormat/>
    <w:pPr>
      <w:ind w:left="-284"/>
    </w:pPr>
    <w:rPr>
      <w:b/>
      <w:sz w:val="20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widowControl/>
      <w:overflowPunct/>
      <w:autoSpaceDE/>
      <w:autoSpaceDN/>
      <w:adjustRightInd/>
      <w:spacing w:after="120"/>
      <w:ind w:left="720" w:hanging="720"/>
      <w:jc w:val="both"/>
      <w:textAlignment w:val="auto"/>
    </w:pPr>
    <w:rPr>
      <w:rFonts w:ascii="Letter Gothic" w:hAnsi="Letter Gothic"/>
      <w:sz w:val="22"/>
    </w:rPr>
  </w:style>
  <w:style w:type="paragraph" w:styleId="BodyTextIndent2">
    <w:name w:val="Body Text Indent 2"/>
    <w:basedOn w:val="Normal"/>
    <w:pPr>
      <w:widowControl/>
      <w:overflowPunct/>
      <w:autoSpaceDE/>
      <w:autoSpaceDN/>
      <w:adjustRightInd/>
      <w:ind w:left="720"/>
      <w:textAlignment w:val="auto"/>
    </w:pPr>
  </w:style>
  <w:style w:type="paragraph" w:styleId="BodyText">
    <w:name w:val="Body Text"/>
    <w:basedOn w:val="Normal"/>
    <w:pPr>
      <w:widowControl/>
      <w:overflowPunct/>
      <w:autoSpaceDE/>
      <w:autoSpaceDN/>
      <w:adjustRightInd/>
      <w:jc w:val="both"/>
      <w:textAlignment w:val="auto"/>
    </w:pPr>
    <w:rPr>
      <w:b/>
    </w:rPr>
  </w:style>
  <w:style w:type="paragraph" w:styleId="BodyText2">
    <w:name w:val="Body Text 2"/>
    <w:basedOn w:val="Normal"/>
    <w:pPr>
      <w:widowControl/>
      <w:overflowPunct/>
      <w:autoSpaceDE/>
      <w:autoSpaceDN/>
      <w:adjustRightInd/>
      <w:textAlignment w:val="auto"/>
    </w:pPr>
    <w:rPr>
      <w:rFonts w:ascii="Century Gothic" w:hAnsi="Century Gothic"/>
      <w:b/>
      <w:sz w:val="22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Century Gothic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405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BB0F14"/>
    <w:rPr>
      <w:i/>
      <w:iCs/>
    </w:rPr>
  </w:style>
  <w:style w:type="paragraph" w:styleId="BalloonText">
    <w:name w:val="Balloon Text"/>
    <w:basedOn w:val="Normal"/>
    <w:semiHidden/>
    <w:rsid w:val="005960F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7E4A2A"/>
    <w:rPr>
      <w:lang w:val="en-GB" w:eastAsia="en-US"/>
    </w:rPr>
  </w:style>
  <w:style w:type="character" w:styleId="CommentReference">
    <w:name w:val="annotation reference"/>
    <w:rsid w:val="00C872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87247"/>
    <w:rPr>
      <w:sz w:val="20"/>
    </w:rPr>
  </w:style>
  <w:style w:type="character" w:customStyle="1" w:styleId="CommentTextChar">
    <w:name w:val="Comment Text Char"/>
    <w:link w:val="CommentText"/>
    <w:rsid w:val="00C87247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87247"/>
    <w:rPr>
      <w:b/>
      <w:bCs/>
    </w:rPr>
  </w:style>
  <w:style w:type="character" w:customStyle="1" w:styleId="CommentSubjectChar">
    <w:name w:val="Comment Subject Char"/>
    <w:link w:val="CommentSubject"/>
    <w:rsid w:val="00C87247"/>
    <w:rPr>
      <w:b/>
      <w:bCs/>
      <w:lang w:val="en-GB" w:eastAsia="en-US"/>
    </w:rPr>
  </w:style>
  <w:style w:type="paragraph" w:styleId="EndnoteText">
    <w:name w:val="endnote text"/>
    <w:basedOn w:val="Normal"/>
    <w:link w:val="EndnoteTextChar"/>
    <w:rsid w:val="00E62AE2"/>
    <w:rPr>
      <w:sz w:val="20"/>
    </w:rPr>
  </w:style>
  <w:style w:type="character" w:customStyle="1" w:styleId="EndnoteTextChar">
    <w:name w:val="Endnote Text Char"/>
    <w:link w:val="EndnoteText"/>
    <w:rsid w:val="00E62AE2"/>
    <w:rPr>
      <w:lang w:val="en-GB" w:eastAsia="en-US"/>
    </w:rPr>
  </w:style>
  <w:style w:type="character" w:styleId="EndnoteReference">
    <w:name w:val="endnote reference"/>
    <w:rsid w:val="00E62AE2"/>
    <w:rPr>
      <w:vertAlign w:val="superscript"/>
    </w:rPr>
  </w:style>
  <w:style w:type="paragraph" w:styleId="Revision">
    <w:name w:val="Revision"/>
    <w:hidden/>
    <w:uiPriority w:val="99"/>
    <w:semiHidden/>
    <w:rsid w:val="00252AD2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ie.Gayiza@uct.ac.z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searchfunding@uct.ac.z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orms.uct.ac.za/ri15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indie.Gayiza@uct.ac.z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orms.uct.ac.za/ri15.doc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CED34-22A3-48B2-B160-F14167897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University of Cape Town</Company>
  <LinksUpToDate>false</LinksUpToDate>
  <CharactersWithSpaces>8855</CharactersWithSpaces>
  <SharedDoc>false</SharedDoc>
  <HLinks>
    <vt:vector size="30" baseType="variant">
      <vt:variant>
        <vt:i4>4718651</vt:i4>
      </vt:variant>
      <vt:variant>
        <vt:i4>12</vt:i4>
      </vt:variant>
      <vt:variant>
        <vt:i4>0</vt:i4>
      </vt:variant>
      <vt:variant>
        <vt:i4>5</vt:i4>
      </vt:variant>
      <vt:variant>
        <vt:lpwstr>mailto:researchfunding@uct.ac.za</vt:lpwstr>
      </vt:variant>
      <vt:variant>
        <vt:lpwstr/>
      </vt:variant>
      <vt:variant>
        <vt:i4>6357094</vt:i4>
      </vt:variant>
      <vt:variant>
        <vt:i4>9</vt:i4>
      </vt:variant>
      <vt:variant>
        <vt:i4>0</vt:i4>
      </vt:variant>
      <vt:variant>
        <vt:i4>5</vt:i4>
      </vt:variant>
      <vt:variant>
        <vt:lpwstr>http://forms.uct.ac.za/ri15.doc</vt:lpwstr>
      </vt:variant>
      <vt:variant>
        <vt:lpwstr/>
      </vt:variant>
      <vt:variant>
        <vt:i4>6357074</vt:i4>
      </vt:variant>
      <vt:variant>
        <vt:i4>6</vt:i4>
      </vt:variant>
      <vt:variant>
        <vt:i4>0</vt:i4>
      </vt:variant>
      <vt:variant>
        <vt:i4>5</vt:i4>
      </vt:variant>
      <vt:variant>
        <vt:lpwstr>mailto:Lindie.Gayiza@uct.ac.za</vt:lpwstr>
      </vt:variant>
      <vt:variant>
        <vt:lpwstr/>
      </vt:variant>
      <vt:variant>
        <vt:i4>6357094</vt:i4>
      </vt:variant>
      <vt:variant>
        <vt:i4>3</vt:i4>
      </vt:variant>
      <vt:variant>
        <vt:i4>0</vt:i4>
      </vt:variant>
      <vt:variant>
        <vt:i4>5</vt:i4>
      </vt:variant>
      <vt:variant>
        <vt:lpwstr>http://forms.uct.ac.za/ri15.doc</vt:lpwstr>
      </vt:variant>
      <vt:variant>
        <vt:lpwstr/>
      </vt:variant>
      <vt:variant>
        <vt:i4>6357074</vt:i4>
      </vt:variant>
      <vt:variant>
        <vt:i4>0</vt:i4>
      </vt:variant>
      <vt:variant>
        <vt:i4>0</vt:i4>
      </vt:variant>
      <vt:variant>
        <vt:i4>5</vt:i4>
      </vt:variant>
      <vt:variant>
        <vt:lpwstr>mailto:Lindie.Gayiza@uct.ac.za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Zam Ndzotyana</dc:creator>
  <cp:keywords/>
  <dc:description/>
  <cp:lastModifiedBy>Jenny Wood</cp:lastModifiedBy>
  <cp:revision>2</cp:revision>
  <cp:lastPrinted>2013-06-05T07:08:00Z</cp:lastPrinted>
  <dcterms:created xsi:type="dcterms:W3CDTF">2025-06-17T18:55:00Z</dcterms:created>
  <dcterms:modified xsi:type="dcterms:W3CDTF">2025-06-17T18:55:00Z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3daa6e57a9767e9cd010b0de22f015cfc719e346842e2b429582e4ee673a9bca</vt:lpwstr>
  </property>
</Properties>
</file>