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0055" w14:textId="77777777" w:rsidR="00651A99" w:rsidRPr="00612595" w:rsidRDefault="007D4E32" w:rsidP="00651A99">
      <w:pPr>
        <w:jc w:val="center"/>
        <w:rPr>
          <w:rFonts w:ascii="Arial" w:hAnsi="Arial" w:cs="Arial"/>
          <w:b/>
          <w:sz w:val="28"/>
          <w:szCs w:val="22"/>
        </w:rPr>
      </w:pPr>
      <w:r w:rsidRPr="00612595">
        <w:rPr>
          <w:rFonts w:ascii="Arial" w:hAnsi="Arial" w:cs="Arial"/>
          <w:b/>
          <w:sz w:val="28"/>
          <w:szCs w:val="22"/>
        </w:rPr>
        <w:t>FHS</w:t>
      </w:r>
      <w:r w:rsidR="00FF307A" w:rsidRPr="00612595">
        <w:rPr>
          <w:rFonts w:ascii="Arial" w:hAnsi="Arial" w:cs="Arial"/>
          <w:b/>
          <w:sz w:val="28"/>
          <w:szCs w:val="22"/>
        </w:rPr>
        <w:t>014</w:t>
      </w:r>
      <w:r w:rsidR="002F71C0" w:rsidRPr="00612595">
        <w:rPr>
          <w:rFonts w:ascii="Arial" w:hAnsi="Arial" w:cs="Arial"/>
          <w:b/>
          <w:sz w:val="28"/>
          <w:szCs w:val="22"/>
        </w:rPr>
        <w:t xml:space="preserve">: </w:t>
      </w:r>
      <w:r w:rsidRPr="00612595">
        <w:rPr>
          <w:rFonts w:ascii="Arial" w:hAnsi="Arial" w:cs="Arial"/>
          <w:b/>
          <w:sz w:val="28"/>
          <w:szCs w:val="22"/>
        </w:rPr>
        <w:t xml:space="preserve">Preparing a Synopsis: Section B </w:t>
      </w:r>
      <w:r w:rsidR="00651A99" w:rsidRPr="00612595">
        <w:rPr>
          <w:rFonts w:ascii="Arial" w:hAnsi="Arial" w:cs="Arial"/>
          <w:b/>
          <w:sz w:val="28"/>
          <w:szCs w:val="22"/>
        </w:rPr>
        <w:t>–</w:t>
      </w:r>
      <w:r w:rsidRPr="00612595">
        <w:rPr>
          <w:rFonts w:ascii="Arial" w:hAnsi="Arial" w:cs="Arial"/>
          <w:b/>
          <w:sz w:val="28"/>
          <w:szCs w:val="22"/>
        </w:rPr>
        <w:t xml:space="preserve"> </w:t>
      </w:r>
    </w:p>
    <w:p w14:paraId="110C7AFF" w14:textId="77777777" w:rsidR="007D4E32" w:rsidRPr="00612595" w:rsidRDefault="007D4E32" w:rsidP="00651A99">
      <w:pPr>
        <w:jc w:val="center"/>
        <w:rPr>
          <w:rFonts w:ascii="Arial" w:hAnsi="Arial" w:cs="Arial"/>
          <w:w w:val="80"/>
          <w:position w:val="-10"/>
          <w:sz w:val="28"/>
          <w:szCs w:val="22"/>
          <w:lang w:val="en-ZA"/>
        </w:rPr>
      </w:pPr>
      <w:r w:rsidRPr="00612595">
        <w:rPr>
          <w:rFonts w:ascii="Arial" w:hAnsi="Arial" w:cs="Arial"/>
          <w:b/>
          <w:sz w:val="28"/>
          <w:szCs w:val="22"/>
        </w:rPr>
        <w:t>Pointers for Researchers</w:t>
      </w:r>
    </w:p>
    <w:p w14:paraId="26D7525E" w14:textId="77777777" w:rsidR="002F71C0" w:rsidRPr="00612595" w:rsidRDefault="002F71C0" w:rsidP="002F71C0">
      <w:pPr>
        <w:tabs>
          <w:tab w:val="left" w:pos="3930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18360B" w:rsidRPr="00612595" w14:paraId="1688022C" w14:textId="77777777" w:rsidTr="0018360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FAFCC" w14:textId="77777777" w:rsidR="0018360B" w:rsidRPr="00612595" w:rsidRDefault="0018360B" w:rsidP="007F24FD">
            <w:pPr>
              <w:pStyle w:val="FormHeading2"/>
              <w:jc w:val="left"/>
              <w:rPr>
                <w:rFonts w:cs="Arial"/>
                <w:sz w:val="18"/>
                <w:szCs w:val="18"/>
              </w:rPr>
            </w:pPr>
            <w:r w:rsidRPr="00612595">
              <w:rPr>
                <w:rFonts w:cs="Arial"/>
                <w:szCs w:val="18"/>
              </w:rPr>
              <w:t>Instructions</w:t>
            </w:r>
          </w:p>
        </w:tc>
      </w:tr>
      <w:tr w:rsidR="0018360B" w:rsidRPr="00612595" w14:paraId="3DD4ACF2" w14:textId="77777777" w:rsidTr="00923DBA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AC81C63" w14:textId="77777777" w:rsidR="0018360B" w:rsidRPr="00612595" w:rsidRDefault="0018360B" w:rsidP="0018360B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612595">
              <w:rPr>
                <w:rFonts w:ascii="Arial" w:hAnsi="Arial" w:cs="Arial"/>
                <w:sz w:val="20"/>
                <w:szCs w:val="18"/>
              </w:rPr>
              <w:t xml:space="preserve">Forms to be downloaded from the </w:t>
            </w:r>
            <w:r w:rsidR="00376C71">
              <w:rPr>
                <w:rFonts w:ascii="Arial" w:hAnsi="Arial" w:cs="Arial"/>
                <w:sz w:val="20"/>
                <w:szCs w:val="18"/>
              </w:rPr>
              <w:t xml:space="preserve">HREC website: </w:t>
            </w:r>
            <w:r w:rsidRPr="0061259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69F5E9F7" w14:textId="77777777" w:rsidR="00612595" w:rsidRPr="00612595" w:rsidRDefault="00612595" w:rsidP="00612595">
            <w:pPr>
              <w:spacing w:before="120"/>
              <w:ind w:left="360"/>
              <w:rPr>
                <w:rFonts w:ascii="Arial" w:hAnsi="Arial" w:cs="Arial"/>
                <w:sz w:val="20"/>
                <w:szCs w:val="18"/>
              </w:rPr>
            </w:pPr>
            <w:hyperlink r:id="rId7" w:history="1">
              <w:r w:rsidRPr="00AA205E">
                <w:rPr>
                  <w:rStyle w:val="Hyperlink"/>
                  <w:rFonts w:ascii="Arial" w:hAnsi="Arial" w:cs="Arial"/>
                  <w:sz w:val="20"/>
                  <w:szCs w:val="18"/>
                </w:rPr>
                <w:t>http://www.health.uct.ac.za/f</w:t>
              </w:r>
              <w:r w:rsidRPr="00AA205E">
                <w:rPr>
                  <w:rStyle w:val="Hyperlink"/>
                  <w:rFonts w:ascii="Arial" w:hAnsi="Arial" w:cs="Arial"/>
                  <w:sz w:val="20"/>
                  <w:szCs w:val="18"/>
                </w:rPr>
                <w:t>h</w:t>
              </w:r>
              <w:r w:rsidRPr="00AA205E">
                <w:rPr>
                  <w:rStyle w:val="Hyperlink"/>
                  <w:rFonts w:ascii="Arial" w:hAnsi="Arial" w:cs="Arial"/>
                  <w:sz w:val="20"/>
                  <w:szCs w:val="18"/>
                </w:rPr>
                <w:t>s/research/humanethics/forms</w:t>
              </w:r>
            </w:hyperlink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1A1D8711" w14:textId="77777777" w:rsidR="006B39FF" w:rsidRPr="00612595" w:rsidRDefault="006B39FF" w:rsidP="006B39FF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612595">
              <w:rPr>
                <w:rFonts w:ascii="Arial" w:hAnsi="Arial" w:cs="Arial"/>
                <w:sz w:val="20"/>
                <w:szCs w:val="18"/>
              </w:rPr>
              <w:t>The HREC will not accept any research proposal that does not have a local PI-generated synopsis. The degree of detail in a synopsis will depend on the nature and complexity of the study.</w:t>
            </w:r>
          </w:p>
          <w:p w14:paraId="79D364F3" w14:textId="77777777" w:rsidR="0018360B" w:rsidRPr="00612595" w:rsidRDefault="00923DBA" w:rsidP="0018360B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12595">
              <w:rPr>
                <w:rFonts w:ascii="Arial" w:hAnsi="Arial" w:cs="Arial"/>
                <w:sz w:val="20"/>
                <w:szCs w:val="18"/>
              </w:rPr>
              <w:t xml:space="preserve">The synopsis should not be more than </w:t>
            </w:r>
            <w:r w:rsidR="00F9195A" w:rsidRPr="00612595">
              <w:rPr>
                <w:rFonts w:ascii="Arial" w:hAnsi="Arial" w:cs="Arial"/>
                <w:sz w:val="20"/>
                <w:szCs w:val="18"/>
              </w:rPr>
              <w:t>four</w:t>
            </w:r>
            <w:r w:rsidRPr="00612595">
              <w:rPr>
                <w:rFonts w:ascii="Arial" w:hAnsi="Arial" w:cs="Arial"/>
                <w:sz w:val="20"/>
                <w:szCs w:val="18"/>
              </w:rPr>
              <w:t xml:space="preserve"> pages.</w:t>
            </w:r>
          </w:p>
        </w:tc>
      </w:tr>
    </w:tbl>
    <w:p w14:paraId="22FBA4B2" w14:textId="77777777" w:rsidR="00511E26" w:rsidRPr="00612595" w:rsidRDefault="00511E26" w:rsidP="0052781A">
      <w:pPr>
        <w:rPr>
          <w:rFonts w:ascii="Arial" w:hAnsi="Arial" w:cs="Arial"/>
          <w:sz w:val="18"/>
          <w:szCs w:val="18"/>
          <w:lang w:val="en-ZA"/>
        </w:rPr>
      </w:pPr>
    </w:p>
    <w:p w14:paraId="2AE9FFE8" w14:textId="77777777" w:rsidR="00923DBA" w:rsidRPr="00612595" w:rsidRDefault="00923DBA" w:rsidP="00923DBA">
      <w:pPr>
        <w:pStyle w:val="FormHeading2"/>
        <w:jc w:val="left"/>
        <w:rPr>
          <w:rFonts w:cs="Arial"/>
          <w:szCs w:val="18"/>
        </w:rPr>
      </w:pPr>
      <w:r w:rsidRPr="00612595">
        <w:rPr>
          <w:rFonts w:cs="Arial"/>
          <w:szCs w:val="18"/>
        </w:rPr>
        <w:t>Introduction</w:t>
      </w:r>
    </w:p>
    <w:p w14:paraId="6E0B2671" w14:textId="77777777" w:rsidR="00FD1BAD" w:rsidRPr="00612595" w:rsidRDefault="00E20F3E" w:rsidP="00923DBA">
      <w:pPr>
        <w:spacing w:before="120" w:line="360" w:lineRule="auto"/>
        <w:rPr>
          <w:rFonts w:ascii="Arial" w:hAnsi="Arial" w:cs="Arial"/>
          <w:sz w:val="20"/>
          <w:szCs w:val="18"/>
        </w:rPr>
      </w:pPr>
      <w:proofErr w:type="gramStart"/>
      <w:r w:rsidRPr="00612595">
        <w:rPr>
          <w:rFonts w:ascii="Arial" w:hAnsi="Arial" w:cs="Arial"/>
          <w:sz w:val="20"/>
          <w:szCs w:val="18"/>
        </w:rPr>
        <w:t>With the exception of</w:t>
      </w:r>
      <w:proofErr w:type="gramEnd"/>
      <w:r w:rsidRPr="00612595">
        <w:rPr>
          <w:rFonts w:ascii="Arial" w:hAnsi="Arial" w:cs="Arial"/>
          <w:sz w:val="20"/>
          <w:szCs w:val="18"/>
        </w:rPr>
        <w:t xml:space="preserve"> the two or three primary reviewers, remaining Committee members rely on the synopsis and supporting materials </w:t>
      </w:r>
      <w:r w:rsidR="00E45825" w:rsidRPr="00612595">
        <w:rPr>
          <w:rFonts w:ascii="Arial" w:hAnsi="Arial" w:cs="Arial"/>
          <w:sz w:val="20"/>
          <w:szCs w:val="18"/>
        </w:rPr>
        <w:t xml:space="preserve">such as the </w:t>
      </w:r>
      <w:r w:rsidRPr="00612595">
        <w:rPr>
          <w:rFonts w:ascii="Arial" w:hAnsi="Arial" w:cs="Arial"/>
          <w:sz w:val="20"/>
          <w:szCs w:val="18"/>
        </w:rPr>
        <w:t>informed consent forms</w:t>
      </w:r>
      <w:r w:rsidR="00E45825" w:rsidRPr="00612595">
        <w:rPr>
          <w:rFonts w:ascii="Arial" w:hAnsi="Arial" w:cs="Arial"/>
          <w:sz w:val="20"/>
          <w:szCs w:val="18"/>
        </w:rPr>
        <w:t xml:space="preserve"> </w:t>
      </w:r>
      <w:r w:rsidRPr="00612595">
        <w:rPr>
          <w:rFonts w:ascii="Arial" w:hAnsi="Arial" w:cs="Arial"/>
          <w:sz w:val="20"/>
          <w:szCs w:val="18"/>
        </w:rPr>
        <w:t xml:space="preserve">to evaluate a proposal. </w:t>
      </w:r>
      <w:r w:rsidR="005143DF" w:rsidRPr="00612595">
        <w:rPr>
          <w:rFonts w:ascii="Arial" w:hAnsi="Arial" w:cs="Arial"/>
          <w:sz w:val="20"/>
          <w:szCs w:val="18"/>
        </w:rPr>
        <w:t xml:space="preserve">Therefore, researchers need to include sufficient information in the synopsis for Committee members to </w:t>
      </w:r>
      <w:r w:rsidR="00ED4911" w:rsidRPr="00612595">
        <w:rPr>
          <w:rFonts w:ascii="Arial" w:hAnsi="Arial" w:cs="Arial"/>
          <w:sz w:val="20"/>
          <w:szCs w:val="18"/>
        </w:rPr>
        <w:t>assess</w:t>
      </w:r>
      <w:r w:rsidR="005143DF" w:rsidRPr="00612595">
        <w:rPr>
          <w:rFonts w:ascii="Arial" w:hAnsi="Arial" w:cs="Arial"/>
          <w:sz w:val="20"/>
          <w:szCs w:val="18"/>
        </w:rPr>
        <w:t xml:space="preserve"> the proposal independently of any other protocol documentation. </w:t>
      </w:r>
      <w:r w:rsidR="0052781A" w:rsidRPr="00612595">
        <w:rPr>
          <w:rFonts w:ascii="Arial" w:hAnsi="Arial" w:cs="Arial"/>
          <w:sz w:val="20"/>
          <w:szCs w:val="18"/>
        </w:rPr>
        <w:t>Knowledge of and familiarity with the local s</w:t>
      </w:r>
      <w:r w:rsidR="005143DF" w:rsidRPr="00612595">
        <w:rPr>
          <w:rFonts w:ascii="Arial" w:hAnsi="Arial" w:cs="Arial"/>
          <w:sz w:val="20"/>
          <w:szCs w:val="18"/>
        </w:rPr>
        <w:t xml:space="preserve">etting </w:t>
      </w:r>
      <w:r w:rsidR="0052781A" w:rsidRPr="00612595">
        <w:rPr>
          <w:rFonts w:ascii="Arial" w:hAnsi="Arial" w:cs="Arial"/>
          <w:sz w:val="20"/>
          <w:szCs w:val="18"/>
        </w:rPr>
        <w:t xml:space="preserve">in which a study will take place make the principal investigator the best person to prepare a </w:t>
      </w:r>
      <w:proofErr w:type="gramStart"/>
      <w:r w:rsidR="0052781A" w:rsidRPr="00612595">
        <w:rPr>
          <w:rFonts w:ascii="Arial" w:hAnsi="Arial" w:cs="Arial"/>
          <w:sz w:val="20"/>
          <w:szCs w:val="18"/>
        </w:rPr>
        <w:t>contextually-relevant</w:t>
      </w:r>
      <w:proofErr w:type="gramEnd"/>
      <w:r w:rsidR="0052781A" w:rsidRPr="00612595">
        <w:rPr>
          <w:rFonts w:ascii="Arial" w:hAnsi="Arial" w:cs="Arial"/>
          <w:sz w:val="20"/>
          <w:szCs w:val="18"/>
        </w:rPr>
        <w:t xml:space="preserve"> and ethically-sensitive synopsis.</w:t>
      </w:r>
      <w:r w:rsidR="005143DF" w:rsidRPr="00612595">
        <w:rPr>
          <w:rFonts w:ascii="Arial" w:hAnsi="Arial" w:cs="Arial"/>
          <w:sz w:val="20"/>
          <w:szCs w:val="18"/>
        </w:rPr>
        <w:t xml:space="preserve"> In general, sponsor-produced synopses do not contain enough site-specific detail to </w:t>
      </w:r>
      <w:r w:rsidR="005C3DC3" w:rsidRPr="00612595">
        <w:rPr>
          <w:rFonts w:ascii="Arial" w:hAnsi="Arial" w:cs="Arial"/>
          <w:sz w:val="20"/>
          <w:szCs w:val="18"/>
        </w:rPr>
        <w:t>permit</w:t>
      </w:r>
      <w:r w:rsidR="005143DF" w:rsidRPr="00612595">
        <w:rPr>
          <w:rFonts w:ascii="Arial" w:hAnsi="Arial" w:cs="Arial"/>
          <w:sz w:val="20"/>
          <w:szCs w:val="18"/>
        </w:rPr>
        <w:t xml:space="preserve"> proper ethical </w:t>
      </w:r>
      <w:r w:rsidR="00ED4911" w:rsidRPr="00612595">
        <w:rPr>
          <w:rFonts w:ascii="Arial" w:hAnsi="Arial" w:cs="Arial"/>
          <w:sz w:val="20"/>
          <w:szCs w:val="18"/>
        </w:rPr>
        <w:t>review</w:t>
      </w:r>
      <w:r w:rsidR="005143DF" w:rsidRPr="00612595">
        <w:rPr>
          <w:rFonts w:ascii="Arial" w:hAnsi="Arial" w:cs="Arial"/>
          <w:sz w:val="20"/>
          <w:szCs w:val="18"/>
        </w:rPr>
        <w:t>.</w:t>
      </w:r>
      <w:r w:rsidR="00FB2B66" w:rsidRPr="00612595">
        <w:rPr>
          <w:rFonts w:ascii="Arial" w:hAnsi="Arial" w:cs="Arial"/>
          <w:sz w:val="20"/>
          <w:szCs w:val="18"/>
        </w:rPr>
        <w:t xml:space="preserve"> </w:t>
      </w:r>
    </w:p>
    <w:p w14:paraId="3CCEC1F9" w14:textId="77777777" w:rsidR="00D877FD" w:rsidRPr="00612595" w:rsidRDefault="00D877FD" w:rsidP="0052781A">
      <w:pPr>
        <w:rPr>
          <w:rFonts w:ascii="Arial" w:hAnsi="Arial" w:cs="Arial"/>
          <w:sz w:val="18"/>
          <w:szCs w:val="18"/>
        </w:rPr>
      </w:pPr>
    </w:p>
    <w:p w14:paraId="62F45049" w14:textId="77777777" w:rsidR="00E20F3E" w:rsidRPr="00612595" w:rsidRDefault="00E20F3E" w:rsidP="00923DBA">
      <w:pPr>
        <w:pStyle w:val="FormHeading2"/>
        <w:jc w:val="left"/>
        <w:rPr>
          <w:rFonts w:cs="Arial"/>
          <w:szCs w:val="18"/>
        </w:rPr>
      </w:pPr>
      <w:r w:rsidRPr="00612595">
        <w:rPr>
          <w:rFonts w:cs="Arial"/>
          <w:szCs w:val="18"/>
        </w:rPr>
        <w:t>The synopsis must:</w:t>
      </w:r>
    </w:p>
    <w:p w14:paraId="51B8F0C3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 xml:space="preserve">Be written in simple, non-technical and jargon-free language which is readily understood by Committee members who include non-scientists, non-experts in the </w:t>
      </w:r>
      <w:r w:rsidR="00E45825" w:rsidRPr="00612595">
        <w:rPr>
          <w:rFonts w:ascii="Arial" w:hAnsi="Arial" w:cs="Arial"/>
          <w:sz w:val="20"/>
          <w:szCs w:val="18"/>
        </w:rPr>
        <w:t xml:space="preserve">PI’s </w:t>
      </w:r>
      <w:r w:rsidRPr="00612595">
        <w:rPr>
          <w:rFonts w:ascii="Arial" w:hAnsi="Arial" w:cs="Arial"/>
          <w:sz w:val="20"/>
          <w:szCs w:val="18"/>
        </w:rPr>
        <w:t>field and who represent the community. Acronyms must be spelt out when used for the first time.</w:t>
      </w:r>
    </w:p>
    <w:p w14:paraId="3EF9466D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 xml:space="preserve">Specify how the research will be conducted </w:t>
      </w:r>
      <w:r w:rsidR="002F4F58" w:rsidRPr="00612595">
        <w:rPr>
          <w:rFonts w:ascii="Arial" w:hAnsi="Arial" w:cs="Arial"/>
          <w:sz w:val="20"/>
          <w:szCs w:val="18"/>
        </w:rPr>
        <w:t>in this setting</w:t>
      </w:r>
      <w:r w:rsidRPr="00612595">
        <w:rPr>
          <w:rFonts w:ascii="Arial" w:hAnsi="Arial" w:cs="Arial"/>
          <w:sz w:val="20"/>
          <w:szCs w:val="18"/>
        </w:rPr>
        <w:t>; for example, what is the socio-demographic and educational background of participants at the local site, how will the study advance health and scientific knowledge in this population.</w:t>
      </w:r>
    </w:p>
    <w:p w14:paraId="7C0F986A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 xml:space="preserve">Succinctly identify the study’s purpose </w:t>
      </w:r>
      <w:r w:rsidR="002F4F58" w:rsidRPr="00612595">
        <w:rPr>
          <w:rFonts w:ascii="Arial" w:hAnsi="Arial" w:cs="Arial"/>
          <w:sz w:val="20"/>
          <w:szCs w:val="18"/>
        </w:rPr>
        <w:t xml:space="preserve">and objectives </w:t>
      </w:r>
      <w:r w:rsidRPr="00612595">
        <w:rPr>
          <w:rFonts w:ascii="Arial" w:hAnsi="Arial" w:cs="Arial"/>
          <w:sz w:val="20"/>
          <w:szCs w:val="18"/>
        </w:rPr>
        <w:t>in the context of currently available and relevant knowledge.</w:t>
      </w:r>
    </w:p>
    <w:p w14:paraId="7D570C05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Explain the design of the study. In the case of clinical research, carefully distinguish experimental interventions from the standard of care.</w:t>
      </w:r>
    </w:p>
    <w:p w14:paraId="0F752337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Provide a brief overview of inclusion and exclusion criteria.</w:t>
      </w:r>
    </w:p>
    <w:p w14:paraId="1BD4B127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Describe how participants will be recruited. Specifically address how, when, where and by whom participants will be identified and approached.</w:t>
      </w:r>
    </w:p>
    <w:p w14:paraId="499CD32C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 xml:space="preserve">Describe the </w:t>
      </w:r>
      <w:r w:rsidR="002F4F58" w:rsidRPr="00612595">
        <w:rPr>
          <w:rFonts w:ascii="Arial" w:hAnsi="Arial" w:cs="Arial"/>
          <w:sz w:val="20"/>
          <w:szCs w:val="18"/>
        </w:rPr>
        <w:t>probability and severity</w:t>
      </w:r>
      <w:r w:rsidRPr="00612595">
        <w:rPr>
          <w:rFonts w:ascii="Arial" w:hAnsi="Arial" w:cs="Arial"/>
          <w:sz w:val="20"/>
          <w:szCs w:val="18"/>
        </w:rPr>
        <w:t xml:space="preserve"> of foreseeable harms: physical, psychological, </w:t>
      </w:r>
      <w:proofErr w:type="gramStart"/>
      <w:r w:rsidRPr="00612595">
        <w:rPr>
          <w:rFonts w:ascii="Arial" w:hAnsi="Arial" w:cs="Arial"/>
          <w:sz w:val="20"/>
          <w:szCs w:val="18"/>
        </w:rPr>
        <w:t>social</w:t>
      </w:r>
      <w:proofErr w:type="gramEnd"/>
      <w:r w:rsidRPr="00612595">
        <w:rPr>
          <w:rFonts w:ascii="Arial" w:hAnsi="Arial" w:cs="Arial"/>
          <w:sz w:val="20"/>
          <w:szCs w:val="18"/>
        </w:rPr>
        <w:t xml:space="preserve"> and economic.</w:t>
      </w:r>
    </w:p>
    <w:p w14:paraId="205E2D0E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lastRenderedPageBreak/>
        <w:t>Describe site-specific measures to protect participants’ privacy and the confidentiality of the collected data.</w:t>
      </w:r>
    </w:p>
    <w:p w14:paraId="57F34568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Explain how risks will be minimised and how safety will be protected.</w:t>
      </w:r>
    </w:p>
    <w:p w14:paraId="2ABA8006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Describe expected benefits to individual participants and potential societal benefits within the local setting.</w:t>
      </w:r>
    </w:p>
    <w:p w14:paraId="4FCE2678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Indicate whether post-trial treatment will be available for local participants and if not, why not.</w:t>
      </w:r>
    </w:p>
    <w:p w14:paraId="32A69D97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Explain how, when, where and by whom consent and assent will be obtained.</w:t>
      </w:r>
    </w:p>
    <w:p w14:paraId="3CF87516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Clarify special protections for vulnerable participants such as children, cognitively impaired, terminally or critically ill.</w:t>
      </w:r>
    </w:p>
    <w:p w14:paraId="22B08E8E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Provide information on availability of compensation for research-related costs (e.g. travel) and inconvenience.</w:t>
      </w:r>
    </w:p>
    <w:p w14:paraId="6A59B4F3" w14:textId="77777777" w:rsidR="00E20F3E" w:rsidRPr="00612595" w:rsidRDefault="00E20F3E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Provide information on availability of insurance for research-related injuries.</w:t>
      </w:r>
    </w:p>
    <w:p w14:paraId="0E7FC68A" w14:textId="77777777" w:rsidR="00E20F3E" w:rsidRPr="00612595" w:rsidRDefault="002F4F58" w:rsidP="0018360B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Where appropriate, b</w:t>
      </w:r>
      <w:r w:rsidR="00E20F3E" w:rsidRPr="00612595">
        <w:rPr>
          <w:rFonts w:ascii="Arial" w:hAnsi="Arial" w:cs="Arial"/>
          <w:sz w:val="20"/>
          <w:szCs w:val="18"/>
        </w:rPr>
        <w:t>riefly describe what measures and protections will be in place for collection</w:t>
      </w:r>
      <w:r w:rsidRPr="00612595">
        <w:rPr>
          <w:rFonts w:ascii="Arial" w:hAnsi="Arial" w:cs="Arial"/>
          <w:sz w:val="20"/>
          <w:szCs w:val="18"/>
        </w:rPr>
        <w:t xml:space="preserve">, </w:t>
      </w:r>
      <w:r w:rsidR="00E20F3E" w:rsidRPr="00612595">
        <w:rPr>
          <w:rFonts w:ascii="Arial" w:hAnsi="Arial" w:cs="Arial"/>
          <w:sz w:val="20"/>
          <w:szCs w:val="18"/>
        </w:rPr>
        <w:t xml:space="preserve">storage </w:t>
      </w:r>
      <w:r w:rsidRPr="00612595">
        <w:rPr>
          <w:rFonts w:ascii="Arial" w:hAnsi="Arial" w:cs="Arial"/>
          <w:sz w:val="20"/>
          <w:szCs w:val="18"/>
        </w:rPr>
        <w:t xml:space="preserve">and exchange </w:t>
      </w:r>
      <w:r w:rsidR="00E20F3E" w:rsidRPr="00612595">
        <w:rPr>
          <w:rFonts w:ascii="Arial" w:hAnsi="Arial" w:cs="Arial"/>
          <w:sz w:val="20"/>
          <w:szCs w:val="18"/>
        </w:rPr>
        <w:t>of biological specimens.</w:t>
      </w:r>
    </w:p>
    <w:p w14:paraId="56F06410" w14:textId="77777777" w:rsidR="006433C7" w:rsidRPr="00612595" w:rsidRDefault="00E20F3E" w:rsidP="00923DBA">
      <w:pPr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18"/>
        </w:rPr>
      </w:pPr>
      <w:r w:rsidRPr="00612595">
        <w:rPr>
          <w:rFonts w:ascii="Arial" w:hAnsi="Arial" w:cs="Arial"/>
          <w:sz w:val="20"/>
          <w:szCs w:val="18"/>
        </w:rPr>
        <w:t>Identify and justify any aspects of the study that could reasonably be considered morally controversial such as the use of a placebo, withholding standard of care, deception, commercial drug or device trials where interventions are unlikely to be affordable in the local setting</w:t>
      </w:r>
      <w:r w:rsidR="00011C75" w:rsidRPr="00612595">
        <w:rPr>
          <w:rFonts w:ascii="Arial" w:hAnsi="Arial" w:cs="Arial"/>
          <w:sz w:val="20"/>
          <w:szCs w:val="18"/>
        </w:rPr>
        <w:t xml:space="preserve">, </w:t>
      </w:r>
      <w:r w:rsidR="00387F30" w:rsidRPr="00612595">
        <w:rPr>
          <w:rFonts w:ascii="Arial" w:hAnsi="Arial" w:cs="Arial"/>
          <w:sz w:val="20"/>
          <w:szCs w:val="18"/>
        </w:rPr>
        <w:t xml:space="preserve">and </w:t>
      </w:r>
      <w:r w:rsidR="00011C75" w:rsidRPr="00612595">
        <w:rPr>
          <w:rFonts w:ascii="Arial" w:hAnsi="Arial" w:cs="Arial"/>
          <w:sz w:val="20"/>
          <w:szCs w:val="18"/>
        </w:rPr>
        <w:t>any restrictions on publication</w:t>
      </w:r>
      <w:r w:rsidRPr="00612595">
        <w:rPr>
          <w:rFonts w:ascii="Arial" w:hAnsi="Arial" w:cs="Arial"/>
          <w:sz w:val="20"/>
          <w:szCs w:val="18"/>
        </w:rPr>
        <w:t>. Describe how ethical issues will be addressed and what extra protections, if any, will be put in place.</w:t>
      </w:r>
    </w:p>
    <w:sectPr w:rsidR="006433C7" w:rsidRPr="00612595" w:rsidSect="00397DCC">
      <w:headerReference w:type="default" r:id="rId8"/>
      <w:footerReference w:type="even" r:id="rId9"/>
      <w:footerReference w:type="default" r:id="rId10"/>
      <w:pgSz w:w="11906" w:h="16838"/>
      <w:pgMar w:top="1440" w:right="1286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E1D9" w14:textId="77777777" w:rsidR="00397DCC" w:rsidRDefault="00397DCC">
      <w:r>
        <w:separator/>
      </w:r>
    </w:p>
  </w:endnote>
  <w:endnote w:type="continuationSeparator" w:id="0">
    <w:p w14:paraId="53653E95" w14:textId="77777777" w:rsidR="00397DCC" w:rsidRDefault="0039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EE1" w14:textId="77777777" w:rsidR="00945389" w:rsidRDefault="00945389" w:rsidP="00C17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30CF7" w14:textId="77777777" w:rsidR="00945389" w:rsidRDefault="00945389" w:rsidP="000550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0B98" w14:textId="77777777" w:rsidR="00945389" w:rsidRPr="0018360B" w:rsidRDefault="003638CE" w:rsidP="0018360B">
    <w:pPr>
      <w:pStyle w:val="Footer"/>
      <w:pBdr>
        <w:top w:val="single" w:sz="4" w:space="1" w:color="auto"/>
      </w:pBdr>
      <w:rPr>
        <w:szCs w:val="16"/>
      </w:rPr>
    </w:pPr>
    <w:r>
      <w:rPr>
        <w:rFonts w:ascii="Arial" w:hAnsi="Arial"/>
        <w:sz w:val="16"/>
      </w:rPr>
      <w:t>2 April 2024</w:t>
    </w:r>
    <w:r w:rsidR="00945389">
      <w:rPr>
        <w:rFonts w:ascii="Arial" w:hAnsi="Arial"/>
        <w:sz w:val="16"/>
      </w:rPr>
      <w:t xml:space="preserve">                                            </w:t>
    </w:r>
    <w:r w:rsidR="00945389" w:rsidRPr="0018360B">
      <w:rPr>
        <w:rFonts w:ascii="Arial" w:hAnsi="Arial"/>
        <w:sz w:val="16"/>
      </w:rPr>
      <w:t xml:space="preserve">Page </w:t>
    </w:r>
    <w:r w:rsidR="00945389" w:rsidRPr="0018360B">
      <w:rPr>
        <w:rFonts w:ascii="Arial" w:hAnsi="Arial"/>
        <w:sz w:val="16"/>
      </w:rPr>
      <w:fldChar w:fldCharType="begin"/>
    </w:r>
    <w:r w:rsidR="00945389" w:rsidRPr="0018360B">
      <w:rPr>
        <w:rFonts w:ascii="Arial" w:hAnsi="Arial"/>
        <w:sz w:val="16"/>
      </w:rPr>
      <w:instrText xml:space="preserve"> PAGE </w:instrText>
    </w:r>
    <w:r w:rsidR="00945389">
      <w:rPr>
        <w:rFonts w:ascii="Arial" w:hAnsi="Arial"/>
        <w:sz w:val="16"/>
      </w:rPr>
      <w:fldChar w:fldCharType="separate"/>
    </w:r>
    <w:r w:rsidR="005F2124">
      <w:rPr>
        <w:rFonts w:ascii="Arial" w:hAnsi="Arial"/>
        <w:noProof/>
        <w:sz w:val="16"/>
      </w:rPr>
      <w:t>1</w:t>
    </w:r>
    <w:r w:rsidR="00945389" w:rsidRPr="0018360B">
      <w:rPr>
        <w:rFonts w:ascii="Arial" w:hAnsi="Arial"/>
        <w:sz w:val="16"/>
      </w:rPr>
      <w:fldChar w:fldCharType="end"/>
    </w:r>
    <w:r w:rsidR="00945389" w:rsidRPr="0018360B">
      <w:rPr>
        <w:rFonts w:ascii="Arial" w:hAnsi="Arial"/>
        <w:sz w:val="16"/>
      </w:rPr>
      <w:t xml:space="preserve"> of </w:t>
    </w:r>
    <w:r w:rsidR="00945389" w:rsidRPr="0018360B">
      <w:rPr>
        <w:rFonts w:ascii="Arial" w:hAnsi="Arial"/>
        <w:sz w:val="16"/>
      </w:rPr>
      <w:fldChar w:fldCharType="begin"/>
    </w:r>
    <w:r w:rsidR="00945389" w:rsidRPr="0018360B">
      <w:rPr>
        <w:rFonts w:ascii="Arial" w:hAnsi="Arial"/>
        <w:sz w:val="16"/>
      </w:rPr>
      <w:instrText xml:space="preserve"> NUMPAGES </w:instrText>
    </w:r>
    <w:r w:rsidR="00945389">
      <w:rPr>
        <w:rFonts w:ascii="Arial" w:hAnsi="Arial"/>
        <w:sz w:val="16"/>
      </w:rPr>
      <w:fldChar w:fldCharType="separate"/>
    </w:r>
    <w:r w:rsidR="005F2124">
      <w:rPr>
        <w:rFonts w:ascii="Arial" w:hAnsi="Arial"/>
        <w:noProof/>
        <w:sz w:val="16"/>
      </w:rPr>
      <w:t>2</w:t>
    </w:r>
    <w:r w:rsidR="00945389" w:rsidRPr="0018360B">
      <w:rPr>
        <w:rFonts w:ascii="Arial" w:hAnsi="Arial"/>
        <w:sz w:val="16"/>
      </w:rPr>
      <w:fldChar w:fldCharType="end"/>
    </w:r>
    <w:r w:rsidR="00945389">
      <w:rPr>
        <w:rFonts w:ascii="Arial" w:hAnsi="Arial"/>
        <w:sz w:val="16"/>
      </w:rPr>
      <w:t xml:space="preserve">                                                                                    FH</w:t>
    </w:r>
    <w:r w:rsidR="00945389" w:rsidRPr="00651A99">
      <w:rPr>
        <w:rFonts w:ascii="Arial" w:hAnsi="Arial"/>
        <w:sz w:val="16"/>
      </w:rPr>
      <w:t>S0</w:t>
    </w:r>
    <w:r w:rsidR="00651A99" w:rsidRPr="00651A99">
      <w:rPr>
        <w:rFonts w:ascii="Arial" w:hAnsi="Arial"/>
        <w:sz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81E9" w14:textId="77777777" w:rsidR="00397DCC" w:rsidRDefault="00397DCC">
      <w:r>
        <w:separator/>
      </w:r>
    </w:p>
  </w:footnote>
  <w:footnote w:type="continuationSeparator" w:id="0">
    <w:p w14:paraId="1F41D010" w14:textId="77777777" w:rsidR="00397DCC" w:rsidRDefault="0039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F080" w14:textId="60194067" w:rsidR="00945389" w:rsidRDefault="003E171E" w:rsidP="00D11D61">
    <w:pPr>
      <w:tabs>
        <w:tab w:val="center" w:pos="4320"/>
        <w:tab w:val="right" w:pos="8820"/>
      </w:tabs>
      <w:ind w:right="360"/>
      <w:rPr>
        <w:rFonts w:ascii="Arial" w:hAnsi="Arial" w:cs="Arial"/>
        <w:b/>
        <w:position w:val="6"/>
      </w:rPr>
    </w:pPr>
    <w:r>
      <w:rPr>
        <w:rFonts w:ascii="Berlin Sans FB" w:hAnsi="Berlin Sans FB"/>
        <w:noProof/>
        <w:sz w:val="16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0C2D6E" wp14:editId="19B8C2E3">
              <wp:simplePos x="0" y="0"/>
              <wp:positionH relativeFrom="column">
                <wp:posOffset>2895600</wp:posOffset>
              </wp:positionH>
              <wp:positionV relativeFrom="paragraph">
                <wp:posOffset>-97155</wp:posOffset>
              </wp:positionV>
              <wp:extent cx="2905125" cy="502920"/>
              <wp:effectExtent l="0" t="0" r="0" b="3810"/>
              <wp:wrapNone/>
              <wp:docPr id="20721485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5125" cy="502920"/>
                        <a:chOff x="6360" y="555"/>
                        <a:chExt cx="4575" cy="792"/>
                      </a:xfrm>
                    </wpg:grpSpPr>
                    <pic:pic xmlns:pic="http://schemas.openxmlformats.org/drawingml/2006/picture">
                      <pic:nvPicPr>
                        <pic:cNvPr id="934256018" name="Picture 3" descr="H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8" y="555"/>
                          <a:ext cx="617" cy="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142825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0" y="660"/>
                          <a:ext cx="3821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90373" w14:textId="77777777" w:rsidR="00D11D61" w:rsidRPr="00450CB0" w:rsidRDefault="00D11D61" w:rsidP="00D11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  <w:t>FACULTY OF HEALTH SCIENCES</w:t>
                            </w:r>
                          </w:p>
                          <w:p w14:paraId="077638AF" w14:textId="77777777" w:rsidR="00D11D61" w:rsidRPr="00450CB0" w:rsidRDefault="00D11D61" w:rsidP="00D11D6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Human Research Ethics Committee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C2D6E" id="Group 1" o:spid="_x0000_s1026" style="position:absolute;margin-left:228pt;margin-top:-7.65pt;width:228.75pt;height:39.6pt;z-index:251657728" coordorigin="6360,555" coordsize="4575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SF logo" style="position:absolute;left:10318;top:555;width:617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">
                <v:imagedata r:id="rId2" o:title="HSF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360;top:660;width:3821;height: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" stroked="f">
                <v:textbox inset=",0,,0">
                  <w:txbxContent>
                    <w:p w14:paraId="73290373" w14:textId="77777777" w:rsidR="00D11D61" w:rsidRPr="00450CB0" w:rsidRDefault="00D11D61" w:rsidP="00D11D61">
                      <w:pPr>
                        <w:jc w:val="center"/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</w:pPr>
                      <w:r w:rsidRPr="00450CB0"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  <w:t>FACULTY OF HEALTH SCIENCES</w:t>
                      </w:r>
                    </w:p>
                    <w:p w14:paraId="077638AF" w14:textId="77777777" w:rsidR="00D11D61" w:rsidRPr="00450CB0" w:rsidRDefault="00D11D61" w:rsidP="00D11D61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50CB0">
                        <w:rPr>
                          <w:rFonts w:ascii="Arial" w:hAnsi="Arial" w:cs="Arial"/>
                          <w:sz w:val="18"/>
                          <w:szCs w:val="16"/>
                        </w:rPr>
                        <w:t>Human Research Ethics Committee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0142C">
      <w:rPr>
        <w:rFonts w:ascii="Berlin Sans FB" w:hAnsi="Berlin Sans FB"/>
        <w:noProof/>
        <w:sz w:val="16"/>
        <w:szCs w:val="16"/>
        <w:lang w:val="en-ZA" w:eastAsia="en-ZA"/>
      </w:rPr>
      <w:drawing>
        <wp:inline distT="0" distB="0" distL="0" distR="0" wp14:anchorId="5F379A58" wp14:editId="3B607F05">
          <wp:extent cx="2279015" cy="332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520A9" w14:textId="77777777" w:rsidR="00945389" w:rsidRPr="002F71C0" w:rsidRDefault="00945389" w:rsidP="002F71C0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72F"/>
    <w:multiLevelType w:val="multilevel"/>
    <w:tmpl w:val="54220C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E753B"/>
    <w:multiLevelType w:val="hybridMultilevel"/>
    <w:tmpl w:val="54220CF8"/>
    <w:lvl w:ilvl="0" w:tplc="7D98B8F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864085"/>
    <w:multiLevelType w:val="hybridMultilevel"/>
    <w:tmpl w:val="D6306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BC0A32"/>
    <w:multiLevelType w:val="hybridMultilevel"/>
    <w:tmpl w:val="A58420B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A6126"/>
    <w:multiLevelType w:val="multilevel"/>
    <w:tmpl w:val="D6306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9124419">
    <w:abstractNumId w:val="2"/>
  </w:num>
  <w:num w:numId="2" w16cid:durableId="1195848798">
    <w:abstractNumId w:val="4"/>
  </w:num>
  <w:num w:numId="3" w16cid:durableId="1230116907">
    <w:abstractNumId w:val="1"/>
  </w:num>
  <w:num w:numId="4" w16cid:durableId="1681666172">
    <w:abstractNumId w:val="0"/>
  </w:num>
  <w:num w:numId="5" w16cid:durableId="87808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3E"/>
    <w:rsid w:val="00011C75"/>
    <w:rsid w:val="0001771B"/>
    <w:rsid w:val="0005503F"/>
    <w:rsid w:val="000B1AA3"/>
    <w:rsid w:val="000C0456"/>
    <w:rsid w:val="000E6F4A"/>
    <w:rsid w:val="001374F7"/>
    <w:rsid w:val="0018360B"/>
    <w:rsid w:val="001A6AA6"/>
    <w:rsid w:val="002009A6"/>
    <w:rsid w:val="00205874"/>
    <w:rsid w:val="00222F41"/>
    <w:rsid w:val="002314C1"/>
    <w:rsid w:val="0025107C"/>
    <w:rsid w:val="002601B0"/>
    <w:rsid w:val="002E0BEB"/>
    <w:rsid w:val="002F4F58"/>
    <w:rsid w:val="002F5E16"/>
    <w:rsid w:val="002F71C0"/>
    <w:rsid w:val="003078F9"/>
    <w:rsid w:val="003638CE"/>
    <w:rsid w:val="00376B7A"/>
    <w:rsid w:val="00376C71"/>
    <w:rsid w:val="00387F30"/>
    <w:rsid w:val="00397DCC"/>
    <w:rsid w:val="003C20CA"/>
    <w:rsid w:val="003E171E"/>
    <w:rsid w:val="00410E6D"/>
    <w:rsid w:val="00452FE1"/>
    <w:rsid w:val="00457381"/>
    <w:rsid w:val="0046615F"/>
    <w:rsid w:val="00504C70"/>
    <w:rsid w:val="00511E26"/>
    <w:rsid w:val="005143DF"/>
    <w:rsid w:val="0052781A"/>
    <w:rsid w:val="00534E7D"/>
    <w:rsid w:val="0054390A"/>
    <w:rsid w:val="00544C5F"/>
    <w:rsid w:val="005C3DC3"/>
    <w:rsid w:val="005F2124"/>
    <w:rsid w:val="00612595"/>
    <w:rsid w:val="006433C7"/>
    <w:rsid w:val="00646C52"/>
    <w:rsid w:val="00651A99"/>
    <w:rsid w:val="00664A32"/>
    <w:rsid w:val="006671EA"/>
    <w:rsid w:val="006801A8"/>
    <w:rsid w:val="00683A90"/>
    <w:rsid w:val="006B39FF"/>
    <w:rsid w:val="006E7D4A"/>
    <w:rsid w:val="00715DF0"/>
    <w:rsid w:val="00743AC4"/>
    <w:rsid w:val="007A1584"/>
    <w:rsid w:val="007C1FC6"/>
    <w:rsid w:val="007D4E32"/>
    <w:rsid w:val="007F24FD"/>
    <w:rsid w:val="00807239"/>
    <w:rsid w:val="00841451"/>
    <w:rsid w:val="008E17E0"/>
    <w:rsid w:val="009157CA"/>
    <w:rsid w:val="00923DBA"/>
    <w:rsid w:val="00933A2D"/>
    <w:rsid w:val="00945389"/>
    <w:rsid w:val="00977991"/>
    <w:rsid w:val="00996C7A"/>
    <w:rsid w:val="009B78A1"/>
    <w:rsid w:val="009D6092"/>
    <w:rsid w:val="009E545A"/>
    <w:rsid w:val="009F677A"/>
    <w:rsid w:val="00A07126"/>
    <w:rsid w:val="00A30B84"/>
    <w:rsid w:val="00AA205E"/>
    <w:rsid w:val="00AA75B2"/>
    <w:rsid w:val="00AD200E"/>
    <w:rsid w:val="00C03514"/>
    <w:rsid w:val="00C17C76"/>
    <w:rsid w:val="00C223D2"/>
    <w:rsid w:val="00C36E87"/>
    <w:rsid w:val="00C4534E"/>
    <w:rsid w:val="00CB42E0"/>
    <w:rsid w:val="00CC08BE"/>
    <w:rsid w:val="00D11D61"/>
    <w:rsid w:val="00D33D8A"/>
    <w:rsid w:val="00D36F31"/>
    <w:rsid w:val="00D43192"/>
    <w:rsid w:val="00D45BF4"/>
    <w:rsid w:val="00D53FC3"/>
    <w:rsid w:val="00D7771B"/>
    <w:rsid w:val="00D877FD"/>
    <w:rsid w:val="00E20F3E"/>
    <w:rsid w:val="00E40037"/>
    <w:rsid w:val="00E45825"/>
    <w:rsid w:val="00E51DC4"/>
    <w:rsid w:val="00ED4911"/>
    <w:rsid w:val="00F01B25"/>
    <w:rsid w:val="00F23323"/>
    <w:rsid w:val="00F421E7"/>
    <w:rsid w:val="00F6606E"/>
    <w:rsid w:val="00F9195A"/>
    <w:rsid w:val="00FB2B66"/>
    <w:rsid w:val="00FD1BAD"/>
    <w:rsid w:val="00FE259B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A9C01A"/>
  <w15:chartTrackingRefBased/>
  <w15:docId w15:val="{6125F143-81B2-4DE4-AB52-400D62E1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550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503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503F"/>
  </w:style>
  <w:style w:type="paragraph" w:customStyle="1" w:styleId="FormHeading2">
    <w:name w:val="Form Heading 2"/>
    <w:basedOn w:val="Normal"/>
    <w:rsid w:val="0018360B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eastAsia="en-US"/>
    </w:rPr>
  </w:style>
  <w:style w:type="paragraph" w:styleId="BalloonText">
    <w:name w:val="Balloon Text"/>
    <w:basedOn w:val="Normal"/>
    <w:link w:val="BalloonTextChar"/>
    <w:rsid w:val="002E0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0BEB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6125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25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C71"/>
    <w:rPr>
      <w:sz w:val="24"/>
      <w:szCs w:val="24"/>
      <w:lang w:val="en-GB" w:eastAsia="en-GB"/>
    </w:rPr>
  </w:style>
  <w:style w:type="character" w:styleId="FollowedHyperlink">
    <w:name w:val="FollowedHyperlink"/>
    <w:rsid w:val="00376C7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alth.uct.ac.za/fhs/research/humanethics/for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Researchers: Preparing a Synopsis</vt:lpstr>
    </vt:vector>
  </TitlesOfParts>
  <Company>University of Cape Town</Company>
  <LinksUpToDate>false</LinksUpToDate>
  <CharactersWithSpaces>3637</CharactersWithSpaces>
  <SharedDoc>false</SharedDoc>
  <HLinks>
    <vt:vector size="6" baseType="variant">
      <vt:variant>
        <vt:i4>3932272</vt:i4>
      </vt:variant>
      <vt:variant>
        <vt:i4>0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Researchers: Preparing a Synopsis</dc:title>
  <dc:subject/>
  <dc:creator>Lesley Henley</dc:creator>
  <cp:keywords/>
  <cp:lastModifiedBy>Jenny Wood</cp:lastModifiedBy>
  <cp:revision>2</cp:revision>
  <cp:lastPrinted>2012-04-10T10:15:00Z</cp:lastPrinted>
  <dcterms:created xsi:type="dcterms:W3CDTF">2024-04-10T09:21:00Z</dcterms:created>
  <dcterms:modified xsi:type="dcterms:W3CDTF">2024-04-10T09:21:00Z</dcterms:modified>
</cp:coreProperties>
</file>