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73156" w14:textId="46C0101F" w:rsidR="0042439E" w:rsidRPr="005C4713" w:rsidRDefault="0042439E" w:rsidP="004A3C7B">
      <w:pPr>
        <w:keepNext/>
        <w:jc w:val="center"/>
        <w:rPr>
          <w:rFonts w:cs="Arial"/>
          <w:b/>
          <w:bCs/>
          <w:kern w:val="28"/>
          <w:sz w:val="32"/>
          <w:szCs w:val="32"/>
        </w:rPr>
      </w:pPr>
      <w:r w:rsidRPr="005C4713">
        <w:rPr>
          <w:rFonts w:cs="Arial"/>
          <w:b/>
          <w:bCs/>
          <w:kern w:val="28"/>
          <w:sz w:val="32"/>
          <w:szCs w:val="32"/>
        </w:rPr>
        <w:t>DDB</w:t>
      </w:r>
      <w:r w:rsidR="000E513D">
        <w:rPr>
          <w:rFonts w:cs="Arial"/>
          <w:b/>
          <w:bCs/>
          <w:kern w:val="28"/>
          <w:sz w:val="32"/>
          <w:szCs w:val="32"/>
        </w:rPr>
        <w:t>12</w:t>
      </w:r>
      <w:r w:rsidR="00C113EB">
        <w:rPr>
          <w:rFonts w:cs="Arial"/>
          <w:b/>
          <w:bCs/>
          <w:kern w:val="28"/>
          <w:sz w:val="32"/>
          <w:szCs w:val="32"/>
        </w:rPr>
        <w:t>b</w:t>
      </w:r>
      <w:r w:rsidRPr="005C4713">
        <w:rPr>
          <w:rFonts w:cs="Arial"/>
          <w:b/>
          <w:bCs/>
          <w:kern w:val="28"/>
          <w:sz w:val="32"/>
          <w:szCs w:val="32"/>
        </w:rPr>
        <w:t xml:space="preserve"> –</w:t>
      </w:r>
      <w:r w:rsidR="000E513D">
        <w:rPr>
          <w:rFonts w:cs="Arial"/>
          <w:b/>
          <w:bCs/>
          <w:kern w:val="28"/>
          <w:sz w:val="32"/>
          <w:szCs w:val="32"/>
        </w:rPr>
        <w:t xml:space="preserve"> </w:t>
      </w:r>
      <w:r w:rsidRPr="005C4713">
        <w:rPr>
          <w:rFonts w:cs="Arial"/>
          <w:b/>
          <w:bCs/>
          <w:kern w:val="28"/>
          <w:sz w:val="32"/>
          <w:szCs w:val="32"/>
        </w:rPr>
        <w:t>Examiner</w:t>
      </w:r>
      <w:r w:rsidR="00D62050">
        <w:rPr>
          <w:rFonts w:cs="Arial"/>
          <w:b/>
          <w:bCs/>
          <w:kern w:val="28"/>
          <w:sz w:val="32"/>
          <w:szCs w:val="32"/>
        </w:rPr>
        <w:t xml:space="preserve"> preliminary </w:t>
      </w:r>
      <w:r w:rsidR="000E513D">
        <w:rPr>
          <w:rFonts w:cs="Arial"/>
          <w:b/>
          <w:bCs/>
          <w:kern w:val="28"/>
          <w:sz w:val="32"/>
          <w:szCs w:val="32"/>
        </w:rPr>
        <w:t xml:space="preserve">recommendation on </w:t>
      </w:r>
      <w:r w:rsidR="00D62050">
        <w:rPr>
          <w:rFonts w:cs="Arial"/>
          <w:b/>
          <w:bCs/>
          <w:kern w:val="28"/>
          <w:sz w:val="32"/>
          <w:szCs w:val="32"/>
        </w:rPr>
        <w:t>thesis</w:t>
      </w:r>
    </w:p>
    <w:p w14:paraId="5E9C873B" w14:textId="77777777" w:rsidR="005B3922" w:rsidRDefault="005B3922" w:rsidP="0042439E">
      <w:pPr>
        <w:jc w:val="center"/>
        <w:rPr>
          <w:rFonts w:cs="Arial"/>
          <w:bCs/>
        </w:rPr>
      </w:pPr>
    </w:p>
    <w:p w14:paraId="35FCDE37" w14:textId="5A667A08" w:rsidR="000E513D" w:rsidRPr="00B57296" w:rsidRDefault="005D46A2" w:rsidP="00B57296">
      <w:pPr>
        <w:ind w:right="-205"/>
        <w:rPr>
          <w:rFonts w:cs="Arial"/>
          <w:bCs/>
          <w:lang w:eastAsia="en-GB"/>
        </w:rPr>
      </w:pPr>
      <w:r w:rsidRPr="00B57296">
        <w:rPr>
          <w:rFonts w:cs="Arial"/>
          <w:b/>
          <w:bCs/>
          <w:color w:val="FF0000"/>
        </w:rPr>
        <w:t>N</w:t>
      </w:r>
      <w:r w:rsidR="001C360F" w:rsidRPr="00B57296">
        <w:rPr>
          <w:rFonts w:cs="Arial"/>
          <w:b/>
          <w:bCs/>
          <w:color w:val="FF0000"/>
        </w:rPr>
        <w:t>ote</w:t>
      </w:r>
      <w:r w:rsidRPr="00B57296">
        <w:rPr>
          <w:rFonts w:cs="Arial"/>
          <w:b/>
          <w:bCs/>
          <w:color w:val="FF0000"/>
        </w:rPr>
        <w:t>:</w:t>
      </w:r>
      <w:r w:rsidR="00B57296">
        <w:rPr>
          <w:rFonts w:cs="Arial"/>
          <w:b/>
          <w:bCs/>
          <w:color w:val="FF0000"/>
        </w:rPr>
        <w:t xml:space="preserve"> </w:t>
      </w:r>
      <w:r w:rsidR="000E513D" w:rsidRPr="00B57296">
        <w:rPr>
          <w:rFonts w:cs="Arial"/>
        </w:rPr>
        <w:t xml:space="preserve">This form is used by </w:t>
      </w:r>
      <w:r w:rsidR="000E513D" w:rsidRPr="00B57296">
        <w:rPr>
          <w:rFonts w:cs="Arial"/>
          <w:b/>
        </w:rPr>
        <w:t>external examiners</w:t>
      </w:r>
      <w:r w:rsidR="000E513D" w:rsidRPr="00B57296">
        <w:rPr>
          <w:rFonts w:cs="Arial"/>
        </w:rPr>
        <w:t xml:space="preserve"> when making a </w:t>
      </w:r>
      <w:r w:rsidR="00D62050">
        <w:rPr>
          <w:rFonts w:cs="Arial"/>
        </w:rPr>
        <w:t xml:space="preserve">preliminary </w:t>
      </w:r>
      <w:r w:rsidR="000E513D" w:rsidRPr="00B57296">
        <w:rPr>
          <w:rFonts w:cs="Arial"/>
        </w:rPr>
        <w:t xml:space="preserve">recommendation </w:t>
      </w:r>
      <w:r w:rsidR="00D62050">
        <w:rPr>
          <w:rFonts w:cs="Arial"/>
          <w:b/>
        </w:rPr>
        <w:t>on the examination</w:t>
      </w:r>
      <w:r w:rsidR="000E513D" w:rsidRPr="00B57296">
        <w:rPr>
          <w:rFonts w:cs="Arial"/>
          <w:b/>
        </w:rPr>
        <w:t xml:space="preserve"> </w:t>
      </w:r>
      <w:r w:rsidR="000E513D" w:rsidRPr="00B57296">
        <w:rPr>
          <w:rFonts w:cs="Arial"/>
        </w:rPr>
        <w:t>of a</w:t>
      </w:r>
      <w:r w:rsidR="000E513D" w:rsidRPr="00B57296">
        <w:rPr>
          <w:rFonts w:cs="Arial"/>
          <w:b/>
        </w:rPr>
        <w:t xml:space="preserve"> thesis submitted </w:t>
      </w:r>
      <w:r w:rsidR="000E513D" w:rsidRPr="00B57296">
        <w:rPr>
          <w:rFonts w:cs="Arial"/>
        </w:rPr>
        <w:t>for the degree of</w:t>
      </w:r>
      <w:r w:rsidR="000E513D" w:rsidRPr="00B57296">
        <w:rPr>
          <w:rFonts w:cs="Arial"/>
          <w:b/>
        </w:rPr>
        <w:t xml:space="preserve"> Doctor of Philosophy</w:t>
      </w:r>
      <w:r w:rsidR="000E513D" w:rsidRPr="00B57296">
        <w:rPr>
          <w:rFonts w:cs="Arial"/>
        </w:rPr>
        <w:t>.</w:t>
      </w:r>
      <w:r w:rsidR="00D62050">
        <w:rPr>
          <w:rFonts w:cs="Arial"/>
        </w:rPr>
        <w:t xml:space="preserve"> This form is to be submitted prior to the </w:t>
      </w:r>
      <w:r w:rsidR="00D62050" w:rsidRPr="00D62050">
        <w:rPr>
          <w:rFonts w:cs="Arial"/>
          <w:b/>
          <w:bCs/>
        </w:rPr>
        <w:t>oral examination</w:t>
      </w:r>
      <w:r w:rsidR="00D62050">
        <w:rPr>
          <w:rFonts w:cs="Arial"/>
        </w:rPr>
        <w:t xml:space="preserve">. </w:t>
      </w:r>
    </w:p>
    <w:p w14:paraId="40E5C084" w14:textId="77777777" w:rsidR="000E513D" w:rsidRPr="00BE72C3" w:rsidRDefault="000E513D" w:rsidP="000E513D">
      <w:pPr>
        <w:pBdr>
          <w:bottom w:val="single" w:sz="6" w:space="0" w:color="000000"/>
        </w:pBdr>
        <w:spacing w:line="240" w:lineRule="exact"/>
        <w:rPr>
          <w:rFonts w:cs="Arial"/>
          <w:sz w:val="22"/>
        </w:rPr>
      </w:pPr>
    </w:p>
    <w:p w14:paraId="49176E4E" w14:textId="77777777" w:rsidR="000E513D" w:rsidRPr="00BE72C3" w:rsidRDefault="000E513D" w:rsidP="000E513D">
      <w:pPr>
        <w:spacing w:line="240" w:lineRule="exact"/>
        <w:rPr>
          <w:rFonts w:cs="Arial"/>
          <w:sz w:val="22"/>
        </w:rPr>
      </w:pPr>
    </w:p>
    <w:p w14:paraId="22EF84D3" w14:textId="77777777" w:rsidR="000E513D" w:rsidRPr="00261674" w:rsidRDefault="000E513D" w:rsidP="000E513D">
      <w:pPr>
        <w:tabs>
          <w:tab w:val="left" w:pos="6840"/>
        </w:tabs>
        <w:spacing w:line="240" w:lineRule="exact"/>
        <w:rPr>
          <w:rFonts w:cs="Arial"/>
          <w:b/>
          <w:sz w:val="22"/>
        </w:rPr>
      </w:pPr>
      <w:r w:rsidRPr="00261674">
        <w:rPr>
          <w:rFonts w:cs="Arial"/>
          <w:b/>
          <w:sz w:val="22"/>
        </w:rPr>
        <w:t>STRICTLY CONFIDENTIAL</w:t>
      </w:r>
    </w:p>
    <w:p w14:paraId="59C74800" w14:textId="77777777" w:rsidR="000E513D" w:rsidRPr="00BE72C3" w:rsidRDefault="000E513D" w:rsidP="000E513D">
      <w:pPr>
        <w:tabs>
          <w:tab w:val="left" w:pos="3600"/>
        </w:tabs>
        <w:spacing w:line="240" w:lineRule="exact"/>
        <w:rPr>
          <w:rFonts w:cs="Arial"/>
          <w:sz w:val="22"/>
        </w:rPr>
      </w:pPr>
    </w:p>
    <w:tbl>
      <w:tblPr>
        <w:tblStyle w:val="TableGrid"/>
        <w:tblW w:w="9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
        <w:gridCol w:w="4151"/>
        <w:gridCol w:w="283"/>
        <w:gridCol w:w="864"/>
        <w:gridCol w:w="3615"/>
      </w:tblGrid>
      <w:tr w:rsidR="000E513D" w:rsidRPr="00BE72C3" w14:paraId="56F138CA" w14:textId="77777777" w:rsidTr="00C113EB">
        <w:trPr>
          <w:trHeight w:val="1283"/>
        </w:trPr>
        <w:tc>
          <w:tcPr>
            <w:tcW w:w="669" w:type="dxa"/>
          </w:tcPr>
          <w:p w14:paraId="4D220E6D" w14:textId="77777777" w:rsidR="000E513D" w:rsidRPr="00BE72C3" w:rsidRDefault="000E513D" w:rsidP="00C113EB">
            <w:pPr>
              <w:tabs>
                <w:tab w:val="left" w:pos="3600"/>
              </w:tabs>
              <w:rPr>
                <w:rFonts w:cs="Arial"/>
                <w:b/>
                <w:sz w:val="22"/>
              </w:rPr>
            </w:pPr>
            <w:r w:rsidRPr="00BE72C3">
              <w:rPr>
                <w:rFonts w:cs="Arial"/>
                <w:b/>
                <w:sz w:val="22"/>
              </w:rPr>
              <w:t>TO</w:t>
            </w:r>
          </w:p>
        </w:tc>
        <w:tc>
          <w:tcPr>
            <w:tcW w:w="4151" w:type="dxa"/>
          </w:tcPr>
          <w:p w14:paraId="2E90510D" w14:textId="77777777" w:rsidR="000E513D" w:rsidRPr="00BE72C3" w:rsidRDefault="000E513D" w:rsidP="00C113EB">
            <w:pPr>
              <w:jc w:val="left"/>
              <w:rPr>
                <w:rFonts w:cs="Arial"/>
                <w:b/>
                <w:sz w:val="22"/>
              </w:rPr>
            </w:pPr>
            <w:r w:rsidRPr="00BE72C3">
              <w:rPr>
                <w:rFonts w:cs="Arial"/>
                <w:b/>
                <w:sz w:val="22"/>
              </w:rPr>
              <w:t xml:space="preserve">THE DOCTORAL DEGREES BOARD </w:t>
            </w:r>
          </w:p>
          <w:p w14:paraId="71823750" w14:textId="77777777" w:rsidR="000E513D" w:rsidRPr="00BE72C3" w:rsidRDefault="000E513D" w:rsidP="00C113EB">
            <w:pPr>
              <w:rPr>
                <w:rFonts w:cs="Arial"/>
                <w:sz w:val="22"/>
              </w:rPr>
            </w:pPr>
            <w:r w:rsidRPr="00BE72C3">
              <w:rPr>
                <w:rFonts w:cs="Arial"/>
                <w:sz w:val="22"/>
              </w:rPr>
              <w:t>University of Cape Town</w:t>
            </w:r>
            <w:r w:rsidRPr="00BE72C3">
              <w:rPr>
                <w:rFonts w:cs="Arial"/>
                <w:sz w:val="22"/>
              </w:rPr>
              <w:tab/>
            </w:r>
          </w:p>
          <w:p w14:paraId="2B90DEDE" w14:textId="77777777" w:rsidR="000E513D" w:rsidRPr="00BE72C3" w:rsidRDefault="000E513D" w:rsidP="00C113EB">
            <w:pPr>
              <w:rPr>
                <w:rFonts w:cs="Arial"/>
                <w:sz w:val="22"/>
              </w:rPr>
            </w:pPr>
            <w:r w:rsidRPr="00BE72C3">
              <w:rPr>
                <w:rFonts w:cs="Arial"/>
                <w:sz w:val="22"/>
              </w:rPr>
              <w:t xml:space="preserve">Private Bag, Rondebosch </w:t>
            </w:r>
            <w:r w:rsidRPr="00BE72C3">
              <w:rPr>
                <w:rFonts w:cs="Arial"/>
                <w:sz w:val="22"/>
              </w:rPr>
              <w:tab/>
              <w:t xml:space="preserve"> </w:t>
            </w:r>
          </w:p>
          <w:p w14:paraId="6FC2A637" w14:textId="77777777" w:rsidR="000E513D" w:rsidRPr="00BE72C3" w:rsidRDefault="000E513D" w:rsidP="00C113EB">
            <w:pPr>
              <w:rPr>
                <w:rFonts w:cs="Arial"/>
                <w:sz w:val="22"/>
              </w:rPr>
            </w:pPr>
            <w:r w:rsidRPr="00BE72C3">
              <w:rPr>
                <w:rFonts w:cs="Arial"/>
                <w:sz w:val="22"/>
              </w:rPr>
              <w:t>7701 South Africa</w:t>
            </w:r>
          </w:p>
          <w:p w14:paraId="63F50057" w14:textId="2A34FDC5" w:rsidR="000E513D" w:rsidRPr="00C113EB" w:rsidRDefault="000E513D" w:rsidP="00C113EB">
            <w:pPr>
              <w:rPr>
                <w:rFonts w:cs="Arial"/>
                <w:color w:val="0000FF"/>
                <w:sz w:val="22"/>
                <w:szCs w:val="22"/>
                <w:u w:val="single"/>
              </w:rPr>
            </w:pPr>
            <w:r w:rsidRPr="00BE72C3">
              <w:rPr>
                <w:rStyle w:val="Hyperlink"/>
                <w:rFonts w:cs="Arial"/>
                <w:sz w:val="22"/>
                <w:szCs w:val="22"/>
              </w:rPr>
              <w:t>ddb@uct.ac.za</w:t>
            </w:r>
          </w:p>
        </w:tc>
        <w:tc>
          <w:tcPr>
            <w:tcW w:w="283" w:type="dxa"/>
          </w:tcPr>
          <w:p w14:paraId="491AE7DD" w14:textId="77777777" w:rsidR="000E513D" w:rsidRPr="00BE72C3" w:rsidRDefault="000E513D" w:rsidP="00C113EB">
            <w:pPr>
              <w:tabs>
                <w:tab w:val="left" w:pos="3600"/>
              </w:tabs>
              <w:rPr>
                <w:rFonts w:cs="Arial"/>
                <w:sz w:val="22"/>
              </w:rPr>
            </w:pPr>
          </w:p>
        </w:tc>
        <w:tc>
          <w:tcPr>
            <w:tcW w:w="864" w:type="dxa"/>
          </w:tcPr>
          <w:p w14:paraId="283DF675" w14:textId="77777777" w:rsidR="000E513D" w:rsidRPr="00BE72C3" w:rsidRDefault="000E513D" w:rsidP="00C113EB">
            <w:pPr>
              <w:tabs>
                <w:tab w:val="left" w:pos="3600"/>
              </w:tabs>
              <w:rPr>
                <w:rFonts w:cs="Arial"/>
                <w:b/>
                <w:sz w:val="22"/>
              </w:rPr>
            </w:pPr>
            <w:r w:rsidRPr="00BE72C3">
              <w:rPr>
                <w:rFonts w:cs="Arial"/>
                <w:b/>
                <w:sz w:val="22"/>
              </w:rPr>
              <w:t>FROM</w:t>
            </w:r>
          </w:p>
        </w:tc>
        <w:tc>
          <w:tcPr>
            <w:tcW w:w="3615" w:type="dxa"/>
          </w:tcPr>
          <w:p w14:paraId="6C24B2EE" w14:textId="2532F60F" w:rsidR="000E513D" w:rsidRPr="00BE72C3" w:rsidRDefault="00B57296" w:rsidP="00C113EB">
            <w:pPr>
              <w:rPr>
                <w:rFonts w:cs="Arial"/>
                <w:sz w:val="22"/>
              </w:rPr>
            </w:pPr>
            <w:r>
              <w:rPr>
                <w:rFonts w:cs="Arial"/>
                <w:sz w:val="22"/>
              </w:rPr>
              <w:fldChar w:fldCharType="begin">
                <w:ffData>
                  <w:name w:val="Text1"/>
                  <w:enabled/>
                  <w:calcOnExit w:val="0"/>
                  <w:textInput/>
                </w:ffData>
              </w:fldChar>
            </w:r>
            <w:bookmarkStart w:id="0" w:name="Text1"/>
            <w:r>
              <w:rPr>
                <w:rFonts w:cs="Arial"/>
                <w:sz w:val="22"/>
              </w:rPr>
              <w:instrText xml:space="preserve"> FORMTEXT </w:instrText>
            </w:r>
            <w:r>
              <w:rPr>
                <w:rFonts w:cs="Arial"/>
                <w:sz w:val="22"/>
              </w:rPr>
            </w:r>
            <w:r>
              <w:rPr>
                <w:rFonts w:cs="Arial"/>
                <w:sz w:val="22"/>
              </w:rPr>
              <w:fldChar w:fldCharType="separate"/>
            </w:r>
            <w:r w:rsidR="00C6502F">
              <w:rPr>
                <w:rFonts w:cs="Arial"/>
                <w:sz w:val="22"/>
              </w:rPr>
              <w:t> </w:t>
            </w:r>
            <w:r w:rsidR="00C6502F">
              <w:rPr>
                <w:rFonts w:cs="Arial"/>
                <w:sz w:val="22"/>
              </w:rPr>
              <w:t> </w:t>
            </w:r>
            <w:r w:rsidR="00C6502F">
              <w:rPr>
                <w:rFonts w:cs="Arial"/>
                <w:sz w:val="22"/>
              </w:rPr>
              <w:t> </w:t>
            </w:r>
            <w:r w:rsidR="00C6502F">
              <w:rPr>
                <w:rFonts w:cs="Arial"/>
                <w:sz w:val="22"/>
              </w:rPr>
              <w:t> </w:t>
            </w:r>
            <w:r w:rsidR="00C6502F">
              <w:rPr>
                <w:rFonts w:cs="Arial"/>
                <w:sz w:val="22"/>
              </w:rPr>
              <w:t> </w:t>
            </w:r>
            <w:r>
              <w:rPr>
                <w:rFonts w:cs="Arial"/>
                <w:sz w:val="22"/>
              </w:rPr>
              <w:fldChar w:fldCharType="end"/>
            </w:r>
            <w:bookmarkEnd w:id="0"/>
          </w:p>
        </w:tc>
      </w:tr>
    </w:tbl>
    <w:p w14:paraId="7F1C7F9C" w14:textId="77777777" w:rsidR="002428FD" w:rsidRDefault="002428FD" w:rsidP="00D225CD">
      <w:pPr>
        <w:rPr>
          <w:rFonts w:cs="Arial"/>
          <w:b/>
        </w:rPr>
      </w:pPr>
    </w:p>
    <w:tbl>
      <w:tblPr>
        <w:tblW w:w="9720" w:type="dxa"/>
        <w:tblInd w:w="-72" w:type="dxa"/>
        <w:tblLayout w:type="fixed"/>
        <w:tblLook w:val="0000" w:firstRow="0" w:lastRow="0" w:firstColumn="0" w:lastColumn="0" w:noHBand="0" w:noVBand="0"/>
      </w:tblPr>
      <w:tblGrid>
        <w:gridCol w:w="2616"/>
        <w:gridCol w:w="7104"/>
      </w:tblGrid>
      <w:tr w:rsidR="000E513D" w:rsidRPr="000E513D" w14:paraId="76889187" w14:textId="77777777" w:rsidTr="00D71554">
        <w:trPr>
          <w:trHeight w:hRule="exact" w:val="510"/>
        </w:trPr>
        <w:tc>
          <w:tcPr>
            <w:tcW w:w="9720" w:type="dxa"/>
            <w:gridSpan w:val="2"/>
            <w:tcBorders>
              <w:top w:val="single" w:sz="6" w:space="0" w:color="auto"/>
              <w:left w:val="single" w:sz="6" w:space="0" w:color="auto"/>
              <w:bottom w:val="single" w:sz="6" w:space="0" w:color="auto"/>
              <w:right w:val="single" w:sz="6" w:space="0" w:color="auto"/>
            </w:tcBorders>
            <w:shd w:val="pct10" w:color="auto" w:fill="FFFFFF"/>
            <w:vAlign w:val="center"/>
          </w:tcPr>
          <w:p w14:paraId="035888E6" w14:textId="77777777" w:rsidR="000E513D" w:rsidRPr="000E513D" w:rsidRDefault="00AB65C2" w:rsidP="00402375">
            <w:pPr>
              <w:spacing w:before="120" w:after="120"/>
              <w:rPr>
                <w:rFonts w:cs="Arial"/>
                <w:b/>
                <w:sz w:val="24"/>
                <w:szCs w:val="24"/>
              </w:rPr>
            </w:pPr>
            <w:r w:rsidRPr="00B97BBB">
              <w:rPr>
                <w:rFonts w:cs="Arial"/>
                <w:b/>
                <w:sz w:val="24"/>
                <w:szCs w:val="24"/>
              </w:rPr>
              <w:t xml:space="preserve">Section A: </w:t>
            </w:r>
            <w:r w:rsidR="000E513D" w:rsidRPr="000E513D">
              <w:rPr>
                <w:rFonts w:cs="Arial"/>
                <w:b/>
                <w:sz w:val="24"/>
                <w:szCs w:val="24"/>
              </w:rPr>
              <w:t>Student and thesis details</w:t>
            </w:r>
          </w:p>
        </w:tc>
      </w:tr>
      <w:tr w:rsidR="0042439E" w:rsidRPr="005C4713" w14:paraId="275DD685" w14:textId="77777777" w:rsidTr="00B57296">
        <w:tc>
          <w:tcPr>
            <w:tcW w:w="2616" w:type="dxa"/>
            <w:tcBorders>
              <w:top w:val="single" w:sz="6" w:space="0" w:color="auto"/>
              <w:left w:val="single" w:sz="6" w:space="0" w:color="auto"/>
              <w:bottom w:val="single" w:sz="6" w:space="0" w:color="auto"/>
              <w:right w:val="single" w:sz="6" w:space="0" w:color="auto"/>
            </w:tcBorders>
            <w:shd w:val="pct10" w:color="auto" w:fill="FFFFFF"/>
            <w:vAlign w:val="center"/>
          </w:tcPr>
          <w:p w14:paraId="7043EE29" w14:textId="77777777" w:rsidR="0042439E" w:rsidRPr="00402375" w:rsidRDefault="0042439E" w:rsidP="00B57296">
            <w:pPr>
              <w:pStyle w:val="Heading2"/>
              <w:spacing w:before="240" w:after="80" w:line="240" w:lineRule="exact"/>
              <w:rPr>
                <w:rFonts w:cs="Arial"/>
                <w:b w:val="0"/>
                <w:bCs/>
              </w:rPr>
            </w:pPr>
            <w:r w:rsidRPr="00402375">
              <w:rPr>
                <w:rFonts w:cs="Arial"/>
                <w:b w:val="0"/>
                <w:bCs/>
              </w:rPr>
              <w:t xml:space="preserve">PhD </w:t>
            </w:r>
            <w:r w:rsidR="005C4713" w:rsidRPr="00402375">
              <w:rPr>
                <w:rFonts w:cs="Arial"/>
                <w:b w:val="0"/>
                <w:bCs/>
              </w:rPr>
              <w:t>Candidate</w:t>
            </w:r>
            <w:r w:rsidR="00D225CD" w:rsidRPr="00402375">
              <w:rPr>
                <w:rFonts w:cs="Arial"/>
                <w:b w:val="0"/>
                <w:bCs/>
              </w:rPr>
              <w:t xml:space="preserve"> Full Name</w:t>
            </w:r>
          </w:p>
        </w:tc>
        <w:tc>
          <w:tcPr>
            <w:tcW w:w="7104" w:type="dxa"/>
            <w:tcBorders>
              <w:top w:val="single" w:sz="6" w:space="0" w:color="auto"/>
              <w:left w:val="single" w:sz="6" w:space="0" w:color="auto"/>
              <w:bottom w:val="single" w:sz="6" w:space="0" w:color="auto"/>
              <w:right w:val="single" w:sz="6" w:space="0" w:color="auto"/>
            </w:tcBorders>
            <w:vAlign w:val="center"/>
          </w:tcPr>
          <w:p w14:paraId="7914A07D" w14:textId="090E2489" w:rsidR="0042439E" w:rsidRPr="007314AB" w:rsidRDefault="00B57296" w:rsidP="00B57296">
            <w:pPr>
              <w:spacing w:before="240" w:after="80"/>
              <w:rPr>
                <w:rFonts w:cs="Arial"/>
                <w:bCs/>
              </w:rPr>
            </w:pPr>
            <w:r>
              <w:rPr>
                <w:rFonts w:cs="Arial"/>
                <w:bCs/>
              </w:rPr>
              <w:fldChar w:fldCharType="begin">
                <w:ffData>
                  <w:name w:val="Text2"/>
                  <w:enabled/>
                  <w:calcOnExit w:val="0"/>
                  <w:textInput/>
                </w:ffData>
              </w:fldChar>
            </w:r>
            <w:bookmarkStart w:id="1" w:name="Text2"/>
            <w:r>
              <w:rPr>
                <w:rFonts w:cs="Arial"/>
                <w:bCs/>
              </w:rPr>
              <w:instrText xml:space="preserve"> FORMTEXT </w:instrText>
            </w:r>
            <w:r>
              <w:rPr>
                <w:rFonts w:cs="Arial"/>
                <w:bCs/>
              </w:rPr>
            </w:r>
            <w:r>
              <w:rPr>
                <w:rFonts w:cs="Arial"/>
                <w:bCs/>
              </w:rPr>
              <w:fldChar w:fldCharType="separate"/>
            </w:r>
            <w:r w:rsidR="00C6502F">
              <w:rPr>
                <w:rFonts w:cs="Arial"/>
                <w:bCs/>
              </w:rPr>
              <w:t> </w:t>
            </w:r>
            <w:r w:rsidR="00C6502F">
              <w:rPr>
                <w:rFonts w:cs="Arial"/>
                <w:bCs/>
              </w:rPr>
              <w:t> </w:t>
            </w:r>
            <w:r w:rsidR="00C6502F">
              <w:rPr>
                <w:rFonts w:cs="Arial"/>
                <w:bCs/>
              </w:rPr>
              <w:t> </w:t>
            </w:r>
            <w:r w:rsidR="00C6502F">
              <w:rPr>
                <w:rFonts w:cs="Arial"/>
                <w:bCs/>
              </w:rPr>
              <w:t> </w:t>
            </w:r>
            <w:r w:rsidR="00C6502F">
              <w:rPr>
                <w:rFonts w:cs="Arial"/>
                <w:bCs/>
              </w:rPr>
              <w:t> </w:t>
            </w:r>
            <w:r>
              <w:rPr>
                <w:rFonts w:cs="Arial"/>
                <w:bCs/>
              </w:rPr>
              <w:fldChar w:fldCharType="end"/>
            </w:r>
            <w:bookmarkEnd w:id="1"/>
          </w:p>
        </w:tc>
      </w:tr>
      <w:tr w:rsidR="0042439E" w:rsidRPr="005C4713" w14:paraId="5AFD49C5" w14:textId="77777777" w:rsidTr="00B57296">
        <w:tc>
          <w:tcPr>
            <w:tcW w:w="2616" w:type="dxa"/>
            <w:tcBorders>
              <w:top w:val="single" w:sz="6" w:space="0" w:color="auto"/>
              <w:left w:val="single" w:sz="6" w:space="0" w:color="auto"/>
              <w:bottom w:val="single" w:sz="6" w:space="0" w:color="auto"/>
              <w:right w:val="single" w:sz="6" w:space="0" w:color="auto"/>
            </w:tcBorders>
            <w:shd w:val="pct10" w:color="auto" w:fill="FFFFFF"/>
            <w:vAlign w:val="center"/>
          </w:tcPr>
          <w:p w14:paraId="55FB7093" w14:textId="77777777" w:rsidR="0042439E" w:rsidRPr="00402375" w:rsidRDefault="005C4713" w:rsidP="00B57296">
            <w:pPr>
              <w:pStyle w:val="Heading2"/>
              <w:spacing w:before="240" w:after="80" w:line="240" w:lineRule="exact"/>
              <w:rPr>
                <w:rFonts w:cs="Arial"/>
                <w:b w:val="0"/>
                <w:bCs/>
              </w:rPr>
            </w:pPr>
            <w:r w:rsidRPr="00402375">
              <w:rPr>
                <w:rFonts w:cs="Arial"/>
                <w:b w:val="0"/>
                <w:bCs/>
              </w:rPr>
              <w:t>Student Number</w:t>
            </w:r>
          </w:p>
        </w:tc>
        <w:tc>
          <w:tcPr>
            <w:tcW w:w="7104" w:type="dxa"/>
            <w:tcBorders>
              <w:top w:val="single" w:sz="6" w:space="0" w:color="auto"/>
              <w:left w:val="single" w:sz="6" w:space="0" w:color="auto"/>
              <w:bottom w:val="single" w:sz="6" w:space="0" w:color="auto"/>
              <w:right w:val="single" w:sz="6" w:space="0" w:color="auto"/>
            </w:tcBorders>
            <w:vAlign w:val="center"/>
          </w:tcPr>
          <w:p w14:paraId="2A1AA373" w14:textId="4FC97C57" w:rsidR="0042439E" w:rsidRPr="007314AB" w:rsidRDefault="00B57296" w:rsidP="00B57296">
            <w:pPr>
              <w:spacing w:before="240" w:after="80"/>
              <w:rPr>
                <w:rFonts w:cs="Arial"/>
                <w:bCs/>
              </w:rPr>
            </w:pPr>
            <w:r>
              <w:rPr>
                <w:rFonts w:cs="Arial"/>
                <w:bCs/>
              </w:rPr>
              <w:fldChar w:fldCharType="begin">
                <w:ffData>
                  <w:name w:val="Text3"/>
                  <w:enabled/>
                  <w:calcOnExit w:val="0"/>
                  <w:textInput/>
                </w:ffData>
              </w:fldChar>
            </w:r>
            <w:bookmarkStart w:id="2" w:name="Text3"/>
            <w:r>
              <w:rPr>
                <w:rFonts w:cs="Arial"/>
                <w:bCs/>
              </w:rPr>
              <w:instrText xml:space="preserve"> FORMTEXT </w:instrText>
            </w:r>
            <w:r>
              <w:rPr>
                <w:rFonts w:cs="Arial"/>
                <w:bCs/>
              </w:rPr>
            </w:r>
            <w:r>
              <w:rPr>
                <w:rFonts w:cs="Arial"/>
                <w:bCs/>
              </w:rPr>
              <w:fldChar w:fldCharType="separate"/>
            </w:r>
            <w:r w:rsidR="00C6502F">
              <w:rPr>
                <w:rFonts w:cs="Arial"/>
                <w:bCs/>
              </w:rPr>
              <w:t> </w:t>
            </w:r>
            <w:r w:rsidR="00C6502F">
              <w:rPr>
                <w:rFonts w:cs="Arial"/>
                <w:bCs/>
              </w:rPr>
              <w:t> </w:t>
            </w:r>
            <w:r w:rsidR="00C6502F">
              <w:rPr>
                <w:rFonts w:cs="Arial"/>
                <w:bCs/>
              </w:rPr>
              <w:t> </w:t>
            </w:r>
            <w:r w:rsidR="00C6502F">
              <w:rPr>
                <w:rFonts w:cs="Arial"/>
                <w:bCs/>
              </w:rPr>
              <w:t> </w:t>
            </w:r>
            <w:r w:rsidR="00C6502F">
              <w:rPr>
                <w:rFonts w:cs="Arial"/>
                <w:bCs/>
              </w:rPr>
              <w:t> </w:t>
            </w:r>
            <w:r>
              <w:rPr>
                <w:rFonts w:cs="Arial"/>
                <w:bCs/>
              </w:rPr>
              <w:fldChar w:fldCharType="end"/>
            </w:r>
            <w:bookmarkEnd w:id="2"/>
          </w:p>
        </w:tc>
      </w:tr>
      <w:tr w:rsidR="0042439E" w:rsidRPr="005C4713" w14:paraId="11E142FC" w14:textId="77777777" w:rsidTr="00B57296">
        <w:tc>
          <w:tcPr>
            <w:tcW w:w="2616" w:type="dxa"/>
            <w:tcBorders>
              <w:top w:val="single" w:sz="6" w:space="0" w:color="auto"/>
              <w:left w:val="single" w:sz="6" w:space="0" w:color="auto"/>
              <w:bottom w:val="single" w:sz="6" w:space="0" w:color="auto"/>
              <w:right w:val="single" w:sz="6" w:space="0" w:color="auto"/>
            </w:tcBorders>
            <w:shd w:val="pct10" w:color="auto" w:fill="FFFFFF"/>
            <w:vAlign w:val="center"/>
          </w:tcPr>
          <w:p w14:paraId="4203DFFC" w14:textId="77777777" w:rsidR="0042439E" w:rsidRPr="00402375" w:rsidRDefault="00D225CD" w:rsidP="00B57296">
            <w:pPr>
              <w:pStyle w:val="Heading2"/>
              <w:spacing w:before="240" w:after="80" w:line="240" w:lineRule="exact"/>
              <w:rPr>
                <w:rFonts w:cs="Arial"/>
                <w:b w:val="0"/>
                <w:bCs/>
              </w:rPr>
            </w:pPr>
            <w:r w:rsidRPr="00402375">
              <w:rPr>
                <w:rFonts w:cs="Arial"/>
                <w:b w:val="0"/>
                <w:bCs/>
              </w:rPr>
              <w:t>Thesis Title</w:t>
            </w:r>
          </w:p>
        </w:tc>
        <w:tc>
          <w:tcPr>
            <w:tcW w:w="7104" w:type="dxa"/>
            <w:tcBorders>
              <w:top w:val="single" w:sz="6" w:space="0" w:color="auto"/>
              <w:left w:val="single" w:sz="6" w:space="0" w:color="auto"/>
              <w:bottom w:val="single" w:sz="6" w:space="0" w:color="auto"/>
              <w:right w:val="single" w:sz="6" w:space="0" w:color="auto"/>
            </w:tcBorders>
            <w:vAlign w:val="center"/>
          </w:tcPr>
          <w:p w14:paraId="29B4A316" w14:textId="3534F73E" w:rsidR="0042439E" w:rsidRPr="007314AB" w:rsidRDefault="00B57296" w:rsidP="00B57296">
            <w:pPr>
              <w:spacing w:before="240" w:after="80"/>
              <w:rPr>
                <w:rFonts w:cs="Arial"/>
              </w:rPr>
            </w:pPr>
            <w:r>
              <w:rPr>
                <w:rFonts w:cs="Arial"/>
              </w:rPr>
              <w:fldChar w:fldCharType="begin">
                <w:ffData>
                  <w:name w:val="Text4"/>
                  <w:enabled/>
                  <w:calcOnExit w:val="0"/>
                  <w:textInput/>
                </w:ffData>
              </w:fldChar>
            </w:r>
            <w:bookmarkStart w:id="3" w:name="Text4"/>
            <w:r>
              <w:rPr>
                <w:rFonts w:cs="Arial"/>
              </w:rPr>
              <w:instrText xml:space="preserve"> FORMTEXT </w:instrText>
            </w:r>
            <w:r>
              <w:rPr>
                <w:rFonts w:cs="Arial"/>
              </w:rPr>
            </w:r>
            <w:r>
              <w:rPr>
                <w:rFonts w:cs="Arial"/>
              </w:rPr>
              <w:fldChar w:fldCharType="separate"/>
            </w:r>
            <w:r w:rsidR="00C6502F">
              <w:rPr>
                <w:rFonts w:cs="Arial"/>
              </w:rPr>
              <w:t> </w:t>
            </w:r>
            <w:r w:rsidR="00C6502F">
              <w:rPr>
                <w:rFonts w:cs="Arial"/>
              </w:rPr>
              <w:t> </w:t>
            </w:r>
            <w:r w:rsidR="00C6502F">
              <w:rPr>
                <w:rFonts w:cs="Arial"/>
              </w:rPr>
              <w:t> </w:t>
            </w:r>
            <w:r w:rsidR="00C6502F">
              <w:rPr>
                <w:rFonts w:cs="Arial"/>
              </w:rPr>
              <w:t> </w:t>
            </w:r>
            <w:r w:rsidR="00C6502F">
              <w:rPr>
                <w:rFonts w:cs="Arial"/>
              </w:rPr>
              <w:t> </w:t>
            </w:r>
            <w:r>
              <w:rPr>
                <w:rFonts w:cs="Arial"/>
              </w:rPr>
              <w:fldChar w:fldCharType="end"/>
            </w:r>
            <w:bookmarkEnd w:id="3"/>
          </w:p>
        </w:tc>
      </w:tr>
    </w:tbl>
    <w:p w14:paraId="09D375AC" w14:textId="77777777" w:rsidR="00BC66CD" w:rsidRDefault="00BC66CD" w:rsidP="00D225CD">
      <w:pPr>
        <w:rPr>
          <w:rFonts w:cs="Arial"/>
          <w:b/>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701"/>
        <w:gridCol w:w="6520"/>
        <w:gridCol w:w="567"/>
      </w:tblGrid>
      <w:tr w:rsidR="00AB65C2" w:rsidRPr="005C4713" w14:paraId="4DD15DCE" w14:textId="77777777" w:rsidTr="00462680">
        <w:tc>
          <w:tcPr>
            <w:tcW w:w="9706" w:type="dxa"/>
            <w:gridSpan w:val="4"/>
            <w:tcBorders>
              <w:bottom w:val="single" w:sz="4" w:space="0" w:color="auto"/>
            </w:tcBorders>
            <w:shd w:val="pct10" w:color="000000" w:fill="FFFFFF"/>
            <w:vAlign w:val="center"/>
          </w:tcPr>
          <w:p w14:paraId="1055FCD6" w14:textId="23B1269D" w:rsidR="00AB65C2" w:rsidRPr="00AB65C2" w:rsidRDefault="00AB65C2" w:rsidP="00B57296">
            <w:pPr>
              <w:spacing w:before="120" w:after="80"/>
              <w:rPr>
                <w:rFonts w:cs="Arial"/>
                <w:b/>
                <w:sz w:val="24"/>
                <w:szCs w:val="24"/>
              </w:rPr>
            </w:pPr>
            <w:r w:rsidRPr="00AB65C2">
              <w:rPr>
                <w:rFonts w:cs="Arial"/>
                <w:b/>
                <w:sz w:val="24"/>
                <w:szCs w:val="24"/>
              </w:rPr>
              <w:t>Section B: Examiner</w:t>
            </w:r>
            <w:r w:rsidRPr="00402375">
              <w:rPr>
                <w:rFonts w:cs="Arial"/>
                <w:b/>
                <w:sz w:val="24"/>
                <w:szCs w:val="24"/>
              </w:rPr>
              <w:t xml:space="preserve"> </w:t>
            </w:r>
            <w:r w:rsidRPr="0021097A">
              <w:rPr>
                <w:rFonts w:cs="Arial"/>
                <w:b/>
                <w:sz w:val="24"/>
                <w:szCs w:val="24"/>
              </w:rPr>
              <w:t>recommendation</w:t>
            </w:r>
          </w:p>
        </w:tc>
      </w:tr>
      <w:tr w:rsidR="00AB65C2" w:rsidRPr="005C4713" w14:paraId="0721277A" w14:textId="77777777" w:rsidTr="00462680">
        <w:tc>
          <w:tcPr>
            <w:tcW w:w="9706" w:type="dxa"/>
            <w:gridSpan w:val="4"/>
            <w:tcBorders>
              <w:bottom w:val="single" w:sz="4" w:space="0" w:color="auto"/>
            </w:tcBorders>
            <w:shd w:val="clear" w:color="auto" w:fill="F2F2F2" w:themeFill="background1" w:themeFillShade="F2"/>
            <w:vAlign w:val="center"/>
          </w:tcPr>
          <w:p w14:paraId="0FBCE5BE" w14:textId="77777777" w:rsidR="008521A6" w:rsidRDefault="008521A6" w:rsidP="00BE0D62">
            <w:pPr>
              <w:tabs>
                <w:tab w:val="left" w:pos="2160"/>
                <w:tab w:val="left" w:pos="7920"/>
              </w:tabs>
              <w:spacing w:before="80"/>
              <w:jc w:val="left"/>
              <w:rPr>
                <w:rFonts w:cs="Arial"/>
                <w:b/>
                <w:color w:val="FF0000"/>
              </w:rPr>
            </w:pPr>
            <w:r w:rsidRPr="008521A6">
              <w:rPr>
                <w:rFonts w:cs="Arial"/>
                <w:b/>
                <w:color w:val="FF0000"/>
              </w:rPr>
              <w:t xml:space="preserve">Note: </w:t>
            </w:r>
          </w:p>
          <w:p w14:paraId="53C5B79A" w14:textId="771B1D80" w:rsidR="008521A6" w:rsidRPr="008521A6" w:rsidRDefault="008521A6" w:rsidP="008521A6">
            <w:pPr>
              <w:pStyle w:val="ListParagraph"/>
              <w:numPr>
                <w:ilvl w:val="0"/>
                <w:numId w:val="18"/>
              </w:numPr>
              <w:tabs>
                <w:tab w:val="left" w:pos="2160"/>
                <w:tab w:val="left" w:pos="7920"/>
              </w:tabs>
              <w:spacing w:after="0" w:line="240" w:lineRule="auto"/>
              <w:jc w:val="left"/>
              <w:rPr>
                <w:rFonts w:ascii="Arial" w:hAnsi="Arial" w:cs="Arial"/>
                <w:bCs/>
                <w:sz w:val="20"/>
                <w:szCs w:val="20"/>
              </w:rPr>
            </w:pPr>
            <w:r w:rsidRPr="008521A6">
              <w:rPr>
                <w:rFonts w:ascii="Arial" w:hAnsi="Arial" w:cs="Arial"/>
                <w:bCs/>
                <w:sz w:val="20"/>
                <w:szCs w:val="20"/>
              </w:rPr>
              <w:t xml:space="preserve">Select either option </w:t>
            </w:r>
            <w:r w:rsidRPr="008521A6">
              <w:rPr>
                <w:rFonts w:ascii="Arial" w:hAnsi="Arial" w:cs="Arial"/>
                <w:b/>
                <w:sz w:val="20"/>
                <w:szCs w:val="20"/>
              </w:rPr>
              <w:t>(i)</w:t>
            </w:r>
            <w:r w:rsidRPr="008521A6">
              <w:rPr>
                <w:rFonts w:ascii="Arial" w:hAnsi="Arial" w:cs="Arial"/>
                <w:bCs/>
                <w:sz w:val="20"/>
                <w:szCs w:val="20"/>
              </w:rPr>
              <w:t xml:space="preserve">, </w:t>
            </w:r>
            <w:r w:rsidR="002E74D6" w:rsidRPr="008521A6">
              <w:rPr>
                <w:rFonts w:ascii="Arial" w:hAnsi="Arial" w:cs="Arial"/>
                <w:bCs/>
                <w:sz w:val="20"/>
                <w:szCs w:val="20"/>
              </w:rPr>
              <w:t>option</w:t>
            </w:r>
            <w:r w:rsidR="002E74D6" w:rsidRPr="008521A6">
              <w:rPr>
                <w:rFonts w:ascii="Arial" w:hAnsi="Arial" w:cs="Arial"/>
                <w:b/>
                <w:sz w:val="20"/>
                <w:szCs w:val="20"/>
              </w:rPr>
              <w:t xml:space="preserve"> </w:t>
            </w:r>
            <w:r w:rsidRPr="008521A6">
              <w:rPr>
                <w:rFonts w:ascii="Arial" w:hAnsi="Arial" w:cs="Arial"/>
                <w:b/>
                <w:sz w:val="20"/>
                <w:szCs w:val="20"/>
              </w:rPr>
              <w:t>(ii)</w:t>
            </w:r>
            <w:r w:rsidR="007B248C">
              <w:rPr>
                <w:rFonts w:ascii="Arial" w:hAnsi="Arial" w:cs="Arial"/>
                <w:b/>
                <w:sz w:val="20"/>
                <w:szCs w:val="20"/>
              </w:rPr>
              <w:t xml:space="preserve">(a), </w:t>
            </w:r>
            <w:r w:rsidR="002E74D6" w:rsidRPr="008521A6">
              <w:rPr>
                <w:rFonts w:ascii="Arial" w:hAnsi="Arial" w:cs="Arial"/>
                <w:bCs/>
                <w:sz w:val="20"/>
                <w:szCs w:val="20"/>
              </w:rPr>
              <w:t>option</w:t>
            </w:r>
            <w:r w:rsidR="002E74D6">
              <w:rPr>
                <w:rFonts w:ascii="Arial" w:hAnsi="Arial" w:cs="Arial"/>
                <w:b/>
                <w:sz w:val="20"/>
                <w:szCs w:val="20"/>
              </w:rPr>
              <w:t xml:space="preserve"> </w:t>
            </w:r>
            <w:r w:rsidR="007B248C">
              <w:rPr>
                <w:rFonts w:ascii="Arial" w:hAnsi="Arial" w:cs="Arial"/>
                <w:b/>
                <w:sz w:val="20"/>
                <w:szCs w:val="20"/>
              </w:rPr>
              <w:t>(ii)(b)</w:t>
            </w:r>
            <w:r w:rsidRPr="008521A6">
              <w:rPr>
                <w:rFonts w:ascii="Arial" w:hAnsi="Arial" w:cs="Arial"/>
                <w:bCs/>
                <w:sz w:val="20"/>
                <w:szCs w:val="20"/>
              </w:rPr>
              <w:t xml:space="preserve">, </w:t>
            </w:r>
            <w:r w:rsidR="002E74D6" w:rsidRPr="008521A6">
              <w:rPr>
                <w:rFonts w:ascii="Arial" w:hAnsi="Arial" w:cs="Arial"/>
                <w:bCs/>
                <w:sz w:val="20"/>
                <w:szCs w:val="20"/>
              </w:rPr>
              <w:t>option</w:t>
            </w:r>
            <w:r w:rsidR="002E74D6" w:rsidRPr="008521A6">
              <w:rPr>
                <w:rFonts w:ascii="Arial" w:hAnsi="Arial" w:cs="Arial"/>
                <w:b/>
                <w:sz w:val="20"/>
                <w:szCs w:val="20"/>
              </w:rPr>
              <w:t xml:space="preserve"> </w:t>
            </w:r>
            <w:r w:rsidRPr="008521A6">
              <w:rPr>
                <w:rFonts w:ascii="Arial" w:hAnsi="Arial" w:cs="Arial"/>
                <w:b/>
                <w:sz w:val="20"/>
                <w:szCs w:val="20"/>
              </w:rPr>
              <w:t>(iii)</w:t>
            </w:r>
            <w:r w:rsidRPr="008521A6">
              <w:rPr>
                <w:rFonts w:ascii="Arial" w:hAnsi="Arial" w:cs="Arial"/>
                <w:bCs/>
                <w:sz w:val="20"/>
                <w:szCs w:val="20"/>
              </w:rPr>
              <w:t xml:space="preserve"> or </w:t>
            </w:r>
            <w:r w:rsidR="002E74D6" w:rsidRPr="008521A6">
              <w:rPr>
                <w:rFonts w:ascii="Arial" w:hAnsi="Arial" w:cs="Arial"/>
                <w:bCs/>
                <w:sz w:val="20"/>
                <w:szCs w:val="20"/>
              </w:rPr>
              <w:t>option</w:t>
            </w:r>
            <w:r w:rsidR="002E74D6" w:rsidRPr="008521A6">
              <w:rPr>
                <w:rFonts w:ascii="Arial" w:hAnsi="Arial" w:cs="Arial"/>
                <w:b/>
                <w:sz w:val="20"/>
                <w:szCs w:val="20"/>
              </w:rPr>
              <w:t xml:space="preserve"> </w:t>
            </w:r>
            <w:r w:rsidRPr="008521A6">
              <w:rPr>
                <w:rFonts w:ascii="Arial" w:hAnsi="Arial" w:cs="Arial"/>
                <w:b/>
                <w:sz w:val="20"/>
                <w:szCs w:val="20"/>
              </w:rPr>
              <w:t>(iv)</w:t>
            </w:r>
            <w:r w:rsidR="002E74D6">
              <w:rPr>
                <w:rFonts w:ascii="Arial" w:hAnsi="Arial" w:cs="Arial"/>
                <w:bCs/>
                <w:sz w:val="20"/>
                <w:szCs w:val="20"/>
              </w:rPr>
              <w:t>.</w:t>
            </w:r>
          </w:p>
          <w:p w14:paraId="74088D49" w14:textId="54437747" w:rsidR="008521A6" w:rsidRPr="008521A6" w:rsidRDefault="008521A6" w:rsidP="008521A6">
            <w:pPr>
              <w:pStyle w:val="ListParagraph"/>
              <w:numPr>
                <w:ilvl w:val="0"/>
                <w:numId w:val="18"/>
              </w:numPr>
              <w:tabs>
                <w:tab w:val="left" w:pos="2160"/>
                <w:tab w:val="left" w:pos="7920"/>
              </w:tabs>
              <w:spacing w:before="160" w:after="120" w:line="240" w:lineRule="exact"/>
              <w:jc w:val="left"/>
              <w:rPr>
                <w:rFonts w:ascii="Arial" w:hAnsi="Arial" w:cs="Arial"/>
                <w:bCs/>
                <w:sz w:val="20"/>
                <w:szCs w:val="20"/>
              </w:rPr>
            </w:pPr>
            <w:r w:rsidRPr="008521A6">
              <w:rPr>
                <w:rFonts w:ascii="Arial" w:hAnsi="Arial" w:cs="Arial"/>
                <w:bCs/>
                <w:sz w:val="20"/>
                <w:szCs w:val="20"/>
              </w:rPr>
              <w:t xml:space="preserve">If you selected option </w:t>
            </w:r>
            <w:r w:rsidRPr="008521A6">
              <w:rPr>
                <w:rFonts w:ascii="Arial" w:hAnsi="Arial" w:cs="Arial"/>
                <w:b/>
                <w:sz w:val="20"/>
                <w:szCs w:val="20"/>
              </w:rPr>
              <w:t>(iii)</w:t>
            </w:r>
            <w:r w:rsidRPr="008521A6">
              <w:rPr>
                <w:rFonts w:ascii="Arial" w:hAnsi="Arial" w:cs="Arial"/>
                <w:bCs/>
                <w:sz w:val="20"/>
                <w:szCs w:val="20"/>
              </w:rPr>
              <w:t xml:space="preserve">, please </w:t>
            </w:r>
            <w:r w:rsidRPr="008521A6">
              <w:rPr>
                <w:rFonts w:ascii="Arial" w:hAnsi="Arial" w:cs="Arial"/>
                <w:b/>
                <w:sz w:val="20"/>
                <w:szCs w:val="20"/>
              </w:rPr>
              <w:t>also</w:t>
            </w:r>
            <w:r w:rsidRPr="008521A6">
              <w:rPr>
                <w:rFonts w:ascii="Arial" w:hAnsi="Arial" w:cs="Arial"/>
                <w:bCs/>
                <w:sz w:val="20"/>
                <w:szCs w:val="20"/>
              </w:rPr>
              <w:t xml:space="preserve"> select a </w:t>
            </w:r>
            <w:r w:rsidRPr="008521A6">
              <w:rPr>
                <w:rFonts w:ascii="Arial" w:hAnsi="Arial" w:cs="Arial"/>
                <w:b/>
                <w:sz w:val="20"/>
                <w:szCs w:val="20"/>
              </w:rPr>
              <w:t>sub-option</w:t>
            </w:r>
            <w:r w:rsidRPr="008521A6">
              <w:rPr>
                <w:rFonts w:ascii="Arial" w:hAnsi="Arial" w:cs="Arial"/>
                <w:bCs/>
                <w:sz w:val="20"/>
                <w:szCs w:val="20"/>
              </w:rPr>
              <w:t>.</w:t>
            </w:r>
          </w:p>
        </w:tc>
      </w:tr>
      <w:tr w:rsidR="00BE0D62" w:rsidRPr="005C4713" w14:paraId="3A2087D3" w14:textId="77777777" w:rsidTr="00462680">
        <w:tc>
          <w:tcPr>
            <w:tcW w:w="9706" w:type="dxa"/>
            <w:gridSpan w:val="4"/>
            <w:tcBorders>
              <w:bottom w:val="single" w:sz="4" w:space="0" w:color="auto"/>
            </w:tcBorders>
            <w:shd w:val="clear" w:color="auto" w:fill="F2F2F2" w:themeFill="background1" w:themeFillShade="F2"/>
            <w:vAlign w:val="center"/>
          </w:tcPr>
          <w:p w14:paraId="48853A75" w14:textId="77777777" w:rsidR="00BE0D62" w:rsidRPr="008521A6" w:rsidRDefault="00BE0D62" w:rsidP="006148E0">
            <w:pPr>
              <w:tabs>
                <w:tab w:val="left" w:pos="2160"/>
                <w:tab w:val="left" w:pos="7920"/>
              </w:tabs>
              <w:spacing w:before="120"/>
              <w:jc w:val="left"/>
              <w:rPr>
                <w:rFonts w:cs="Arial"/>
                <w:b/>
                <w:color w:val="FF0000"/>
              </w:rPr>
            </w:pPr>
            <w:r>
              <w:rPr>
                <w:b/>
                <w:bCs/>
              </w:rPr>
              <w:t>I have examined this thesis and recommend:</w:t>
            </w:r>
          </w:p>
        </w:tc>
      </w:tr>
      <w:tr w:rsidR="00AE2252" w:rsidRPr="005C4713" w14:paraId="7243E0DD" w14:textId="77777777" w:rsidTr="00462680">
        <w:tc>
          <w:tcPr>
            <w:tcW w:w="918" w:type="dxa"/>
            <w:tcBorders>
              <w:bottom w:val="single" w:sz="4" w:space="0" w:color="auto"/>
            </w:tcBorders>
            <w:shd w:val="clear" w:color="auto" w:fill="F2F2F2" w:themeFill="background1" w:themeFillShade="F2"/>
            <w:vAlign w:val="center"/>
          </w:tcPr>
          <w:p w14:paraId="1DF433D6" w14:textId="77777777" w:rsidR="00AE2252" w:rsidRPr="00AB65C2" w:rsidRDefault="00AE2252" w:rsidP="00172CD6">
            <w:pPr>
              <w:tabs>
                <w:tab w:val="left" w:pos="2160"/>
                <w:tab w:val="left" w:pos="7920"/>
              </w:tabs>
              <w:spacing w:before="160" w:after="120" w:line="240" w:lineRule="exact"/>
              <w:jc w:val="left"/>
              <w:rPr>
                <w:rFonts w:cs="Arial"/>
                <w:b/>
              </w:rPr>
            </w:pPr>
            <w:r>
              <w:rPr>
                <w:rFonts w:cs="Arial"/>
                <w:b/>
              </w:rPr>
              <w:t>Option</w:t>
            </w:r>
          </w:p>
        </w:tc>
        <w:tc>
          <w:tcPr>
            <w:tcW w:w="8221" w:type="dxa"/>
            <w:gridSpan w:val="2"/>
            <w:tcBorders>
              <w:bottom w:val="single" w:sz="4" w:space="0" w:color="auto"/>
            </w:tcBorders>
            <w:shd w:val="clear" w:color="auto" w:fill="F2F2F2" w:themeFill="background1" w:themeFillShade="F2"/>
            <w:vAlign w:val="center"/>
          </w:tcPr>
          <w:p w14:paraId="3C755B47" w14:textId="244D8FF9" w:rsidR="00AE2252" w:rsidRPr="00AB65C2" w:rsidRDefault="005557A1" w:rsidP="005557A1">
            <w:pPr>
              <w:tabs>
                <w:tab w:val="left" w:pos="2160"/>
                <w:tab w:val="left" w:pos="7920"/>
              </w:tabs>
              <w:spacing w:before="100" w:after="60" w:line="240" w:lineRule="exact"/>
              <w:jc w:val="left"/>
              <w:rPr>
                <w:rFonts w:cs="Arial"/>
                <w:b/>
              </w:rPr>
            </w:pPr>
            <w:r>
              <w:rPr>
                <w:rFonts w:cs="Arial"/>
                <w:b/>
              </w:rPr>
              <w:t>Recommendation</w:t>
            </w:r>
          </w:p>
        </w:tc>
        <w:tc>
          <w:tcPr>
            <w:tcW w:w="567" w:type="dxa"/>
            <w:tcBorders>
              <w:bottom w:val="single" w:sz="4" w:space="0" w:color="auto"/>
            </w:tcBorders>
            <w:shd w:val="clear" w:color="auto" w:fill="F2F2F2" w:themeFill="background1" w:themeFillShade="F2"/>
            <w:vAlign w:val="center"/>
          </w:tcPr>
          <w:p w14:paraId="7D3B9805" w14:textId="77777777" w:rsidR="00AE2252" w:rsidRPr="00AB65C2" w:rsidRDefault="00AE2252" w:rsidP="00172CD6">
            <w:pPr>
              <w:tabs>
                <w:tab w:val="left" w:pos="2160"/>
                <w:tab w:val="left" w:pos="7920"/>
              </w:tabs>
              <w:spacing w:before="160" w:after="120" w:line="240" w:lineRule="exact"/>
              <w:jc w:val="left"/>
              <w:rPr>
                <w:rFonts w:cs="Arial"/>
                <w:b/>
              </w:rPr>
            </w:pPr>
            <w:r>
              <w:rPr>
                <w:rFonts w:cs="Arial"/>
                <w:b/>
              </w:rPr>
              <w:sym w:font="Wingdings" w:char="F0FC"/>
            </w:r>
          </w:p>
        </w:tc>
      </w:tr>
      <w:tr w:rsidR="00AE2252" w:rsidRPr="005C4713" w14:paraId="3276E30F" w14:textId="77777777" w:rsidTr="00462680">
        <w:tc>
          <w:tcPr>
            <w:tcW w:w="918" w:type="dxa"/>
            <w:shd w:val="clear" w:color="auto" w:fill="FFFFFF" w:themeFill="background1"/>
            <w:vAlign w:val="center"/>
          </w:tcPr>
          <w:p w14:paraId="3116719A" w14:textId="77777777" w:rsidR="00AE2252" w:rsidRPr="00992426" w:rsidRDefault="00AE2252" w:rsidP="00AE2252">
            <w:pPr>
              <w:tabs>
                <w:tab w:val="left" w:pos="2160"/>
                <w:tab w:val="left" w:pos="7920"/>
              </w:tabs>
              <w:spacing w:before="100" w:after="60"/>
              <w:ind w:left="390" w:hanging="390"/>
              <w:rPr>
                <w:rFonts w:cs="Arial"/>
              </w:rPr>
            </w:pPr>
            <w:r>
              <w:rPr>
                <w:rFonts w:cs="Arial"/>
                <w:b/>
              </w:rPr>
              <w:t>(i</w:t>
            </w:r>
            <w:r w:rsidRPr="00A92071">
              <w:rPr>
                <w:rFonts w:cs="Arial"/>
                <w:b/>
              </w:rPr>
              <w:t>)</w:t>
            </w:r>
            <w:r w:rsidRPr="00992426">
              <w:rPr>
                <w:rFonts w:cs="Arial"/>
              </w:rPr>
              <w:t xml:space="preserve"> </w:t>
            </w:r>
          </w:p>
        </w:tc>
        <w:tc>
          <w:tcPr>
            <w:tcW w:w="8221" w:type="dxa"/>
            <w:gridSpan w:val="2"/>
            <w:shd w:val="clear" w:color="auto" w:fill="FFFFFF" w:themeFill="background1"/>
            <w:vAlign w:val="center"/>
          </w:tcPr>
          <w:p w14:paraId="4510E967" w14:textId="77777777" w:rsidR="00AE2252" w:rsidRPr="00992426" w:rsidRDefault="00AE2252" w:rsidP="00AE2252">
            <w:pPr>
              <w:tabs>
                <w:tab w:val="left" w:pos="2160"/>
                <w:tab w:val="left" w:pos="7920"/>
              </w:tabs>
              <w:spacing w:before="100" w:after="60"/>
              <w:ind w:left="33"/>
              <w:rPr>
                <w:rFonts w:cs="Arial"/>
              </w:rPr>
            </w:pPr>
            <w:r w:rsidRPr="00992426">
              <w:rPr>
                <w:rFonts w:cs="Arial"/>
              </w:rPr>
              <w:t>The candidate should be awarded the degree and no further corrections to the thesis are required.</w:t>
            </w:r>
          </w:p>
        </w:tc>
        <w:tc>
          <w:tcPr>
            <w:tcW w:w="567" w:type="dxa"/>
            <w:shd w:val="clear" w:color="auto" w:fill="FFFFFF" w:themeFill="background1"/>
            <w:vAlign w:val="center"/>
          </w:tcPr>
          <w:p w14:paraId="34D6E0B2" w14:textId="4E41AA43" w:rsidR="00AE2252" w:rsidRPr="00B368FD" w:rsidRDefault="00AE2252" w:rsidP="00AE2252">
            <w:pPr>
              <w:tabs>
                <w:tab w:val="left" w:pos="2160"/>
                <w:tab w:val="left" w:pos="7920"/>
              </w:tabs>
              <w:spacing w:before="100" w:after="60"/>
              <w:rPr>
                <w:rFonts w:cs="Arial"/>
              </w:rPr>
            </w:pPr>
            <w:r>
              <w:rPr>
                <w:rFonts w:cs="Arial"/>
              </w:rPr>
              <w:fldChar w:fldCharType="begin">
                <w:ffData>
                  <w:name w:val="Check4"/>
                  <w:enabled/>
                  <w:calcOnExit w:val="0"/>
                  <w:checkBox>
                    <w:sizeAuto/>
                    <w:default w:val="0"/>
                    <w:checked w:val="0"/>
                  </w:checkBox>
                </w:ffData>
              </w:fldChar>
            </w:r>
            <w:bookmarkStart w:id="4" w:name="Check4"/>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4"/>
          </w:p>
        </w:tc>
      </w:tr>
      <w:tr w:rsidR="00C93B85" w14:paraId="7328B068" w14:textId="77777777" w:rsidTr="002E74D6">
        <w:tblPrEx>
          <w:tblLook w:val="04A0" w:firstRow="1" w:lastRow="0" w:firstColumn="1" w:lastColumn="0" w:noHBand="0" w:noVBand="1"/>
        </w:tblPrEx>
        <w:trPr>
          <w:trHeight w:val="1343"/>
        </w:trPr>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tcPr>
          <w:p w14:paraId="5D54FBDA" w14:textId="6647A80A" w:rsidR="00244ED2" w:rsidRPr="00C93B85" w:rsidRDefault="00244ED2" w:rsidP="00244ED2">
            <w:pPr>
              <w:tabs>
                <w:tab w:val="left" w:pos="2160"/>
                <w:tab w:val="left" w:pos="7920"/>
              </w:tabs>
              <w:spacing w:before="100" w:after="60" w:line="240" w:lineRule="exact"/>
              <w:jc w:val="left"/>
              <w:rPr>
                <w:rFonts w:cs="Arial"/>
                <w:b/>
              </w:rPr>
            </w:pPr>
            <w:r w:rsidRPr="00C93B85">
              <w:rPr>
                <w:rFonts w:cs="Arial"/>
                <w:b/>
              </w:rPr>
              <w:t xml:space="preserve">(ii)(a) </w:t>
            </w:r>
          </w:p>
          <w:p w14:paraId="0A3DFBCD" w14:textId="75A530FB" w:rsidR="00C93B85" w:rsidRPr="00C93B85" w:rsidRDefault="00C93B85" w:rsidP="00C93B85">
            <w:pPr>
              <w:tabs>
                <w:tab w:val="left" w:pos="2160"/>
                <w:tab w:val="left" w:pos="7920"/>
              </w:tabs>
              <w:spacing w:before="100" w:after="60" w:line="240" w:lineRule="exact"/>
              <w:jc w:val="left"/>
              <w:rPr>
                <w:rFonts w:cs="Arial"/>
                <w:b/>
              </w:rPr>
            </w:pPr>
          </w:p>
        </w:tc>
        <w:tc>
          <w:tcPr>
            <w:tcW w:w="82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61B4F" w14:textId="52C00E7F" w:rsidR="00244ED2" w:rsidRDefault="00C93B85" w:rsidP="00C93B85">
            <w:pPr>
              <w:tabs>
                <w:tab w:val="left" w:pos="2160"/>
                <w:tab w:val="left" w:pos="7920"/>
              </w:tabs>
              <w:spacing w:before="100" w:after="60" w:line="240" w:lineRule="exact"/>
              <w:rPr>
                <w:rFonts w:cs="Arial"/>
              </w:rPr>
            </w:pPr>
            <w:r>
              <w:rPr>
                <w:rFonts w:cs="Arial"/>
              </w:rPr>
              <w:t>The candidate should be awarded the degree subject to the required corrections</w:t>
            </w:r>
            <w:r w:rsidR="00066554">
              <w:rPr>
                <w:rFonts w:cs="Arial"/>
              </w:rPr>
              <w:t>. The required</w:t>
            </w:r>
            <w:r w:rsidR="00056B8D">
              <w:rPr>
                <w:rFonts w:cs="Arial"/>
              </w:rPr>
              <w:t xml:space="preserve"> corrections</w:t>
            </w:r>
            <w:r w:rsidR="00066554">
              <w:rPr>
                <w:rFonts w:cs="Arial"/>
              </w:rPr>
              <w:t xml:space="preserve"> are</w:t>
            </w:r>
            <w:r w:rsidR="00DE03F0">
              <w:rPr>
                <w:rFonts w:cs="Arial"/>
              </w:rPr>
              <w:t xml:space="preserve"> </w:t>
            </w:r>
            <w:r w:rsidRPr="00244ED2">
              <w:rPr>
                <w:rFonts w:cs="Arial"/>
                <w:b/>
                <w:bCs/>
              </w:rPr>
              <w:t>Trivial/Typographical</w:t>
            </w:r>
            <w:r w:rsidR="00244ED2" w:rsidRPr="00244ED2">
              <w:rPr>
                <w:rFonts w:cs="Arial"/>
                <w:b/>
                <w:bCs/>
              </w:rPr>
              <w:t>.</w:t>
            </w:r>
            <w:r w:rsidR="00244ED2">
              <w:rPr>
                <w:rFonts w:cs="Arial"/>
              </w:rPr>
              <w:t xml:space="preserve"> </w:t>
            </w:r>
          </w:p>
          <w:p w14:paraId="06F1A777" w14:textId="61346C5F" w:rsidR="00345FD7" w:rsidRDefault="00244ED2" w:rsidP="00FC408C">
            <w:pPr>
              <w:tabs>
                <w:tab w:val="left" w:pos="2160"/>
                <w:tab w:val="left" w:pos="7920"/>
              </w:tabs>
              <w:spacing w:before="60" w:after="60" w:line="240" w:lineRule="exact"/>
              <w:rPr>
                <w:rFonts w:cs="Arial"/>
              </w:rPr>
            </w:pPr>
            <w:r>
              <w:rPr>
                <w:rFonts w:cs="Arial"/>
              </w:rPr>
              <w:t>My suggestions are indicated in my report. These corrections do not alter the substance of the thesis in any fundamental manner and therefore major reworking or reinterpretation of the intellectual content of the thesis is not required.</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23859" w14:textId="24C47D18" w:rsidR="00C93B85" w:rsidRDefault="00C93B85" w:rsidP="00C93B85">
            <w:pPr>
              <w:tabs>
                <w:tab w:val="left" w:pos="2160"/>
                <w:tab w:val="left" w:pos="7920"/>
              </w:tabs>
              <w:spacing w:before="100" w:after="60" w:line="240" w:lineRule="exact"/>
              <w:rPr>
                <w:rFonts w:cs="Arial"/>
              </w:rPr>
            </w:pPr>
            <w:r>
              <w:rPr>
                <w:rFonts w:cs="Arial"/>
              </w:rPr>
              <w:fldChar w:fldCharType="begin">
                <w:ffData>
                  <w:name w:val="Check4"/>
                  <w:enabled/>
                  <w:calcOnExit w:val="0"/>
                  <w:checkBox>
                    <w:sizeAuto/>
                    <w:default w:val="0"/>
                    <w:checked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p>
        </w:tc>
      </w:tr>
      <w:tr w:rsidR="00244ED2" w14:paraId="2C4C83AD" w14:textId="77777777" w:rsidTr="002E74D6">
        <w:tblPrEx>
          <w:tblLook w:val="04A0" w:firstRow="1" w:lastRow="0" w:firstColumn="1" w:lastColumn="0" w:noHBand="0" w:noVBand="1"/>
        </w:tblPrEx>
        <w:trPr>
          <w:trHeight w:val="1379"/>
        </w:trPr>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tcPr>
          <w:p w14:paraId="254E8562" w14:textId="6606813D" w:rsidR="00244ED2" w:rsidRPr="00C93B85" w:rsidRDefault="00244ED2" w:rsidP="00244ED2">
            <w:pPr>
              <w:tabs>
                <w:tab w:val="left" w:pos="2160"/>
                <w:tab w:val="left" w:pos="7920"/>
              </w:tabs>
              <w:spacing w:before="100" w:after="60" w:line="240" w:lineRule="exact"/>
              <w:jc w:val="left"/>
              <w:rPr>
                <w:rFonts w:cs="Arial"/>
                <w:b/>
              </w:rPr>
            </w:pPr>
            <w:r>
              <w:rPr>
                <w:rFonts w:cs="Arial"/>
                <w:b/>
              </w:rPr>
              <w:t>(ii)(b)</w:t>
            </w:r>
          </w:p>
        </w:tc>
        <w:tc>
          <w:tcPr>
            <w:tcW w:w="82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0D0B4" w14:textId="214834EF" w:rsidR="00DE03F0" w:rsidRPr="002B3E90" w:rsidRDefault="00244ED2" w:rsidP="00C93B85">
            <w:pPr>
              <w:tabs>
                <w:tab w:val="left" w:pos="2160"/>
                <w:tab w:val="left" w:pos="7920"/>
              </w:tabs>
              <w:spacing w:before="100" w:after="60" w:line="240" w:lineRule="exact"/>
              <w:rPr>
                <w:rFonts w:cs="Arial"/>
              </w:rPr>
            </w:pPr>
            <w:r>
              <w:rPr>
                <w:rFonts w:cs="Arial"/>
              </w:rPr>
              <w:t>The candidate should be awarded the degree subject to the required corrections</w:t>
            </w:r>
            <w:r w:rsidR="00066554">
              <w:rPr>
                <w:rFonts w:cs="Arial"/>
              </w:rPr>
              <w:t>. The required</w:t>
            </w:r>
            <w:r w:rsidR="00056B8D">
              <w:rPr>
                <w:rFonts w:cs="Arial"/>
              </w:rPr>
              <w:t xml:space="preserve"> corrections</w:t>
            </w:r>
            <w:r w:rsidR="00066554">
              <w:rPr>
                <w:rFonts w:cs="Arial"/>
              </w:rPr>
              <w:t xml:space="preserve"> are</w:t>
            </w:r>
            <w:r w:rsidR="002B3E90">
              <w:rPr>
                <w:rFonts w:cs="Arial"/>
              </w:rPr>
              <w:t xml:space="preserve"> </w:t>
            </w:r>
            <w:r w:rsidRPr="00244ED2">
              <w:rPr>
                <w:rFonts w:cs="Arial"/>
                <w:b/>
                <w:bCs/>
              </w:rPr>
              <w:t>Typographical and more substantial, specified change</w:t>
            </w:r>
            <w:r w:rsidR="00DE03F0">
              <w:rPr>
                <w:rFonts w:cs="Arial"/>
                <w:b/>
                <w:bCs/>
              </w:rPr>
              <w:t>s.</w:t>
            </w:r>
          </w:p>
          <w:p w14:paraId="505FBCEB" w14:textId="667992A4" w:rsidR="00864EF4" w:rsidRDefault="00244ED2" w:rsidP="00FC408C">
            <w:pPr>
              <w:tabs>
                <w:tab w:val="left" w:pos="2160"/>
                <w:tab w:val="left" w:pos="7920"/>
              </w:tabs>
              <w:spacing w:before="60" w:after="60" w:line="240" w:lineRule="exact"/>
              <w:rPr>
                <w:rFonts w:cs="Arial"/>
              </w:rPr>
            </w:pPr>
            <w:r>
              <w:rPr>
                <w:rFonts w:cs="Arial"/>
              </w:rPr>
              <w:t>My suggestions are indicated in my report. These corrections do not alter the substance of the thesis in any fundamental manner and therefore major reworking or reinterpretation of the intellectual content of the thesis is not required.</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F65AE" w14:textId="19EDFD7B" w:rsidR="00244ED2" w:rsidRDefault="006D352C" w:rsidP="00C93B85">
            <w:pPr>
              <w:tabs>
                <w:tab w:val="left" w:pos="2160"/>
                <w:tab w:val="left" w:pos="7920"/>
              </w:tabs>
              <w:spacing w:before="100" w:after="60" w:line="240" w:lineRule="exact"/>
              <w:rPr>
                <w:rFonts w:cs="Arial"/>
              </w:rPr>
            </w:pPr>
            <w:r>
              <w:rPr>
                <w:rFonts w:cs="Arial"/>
              </w:rPr>
              <w:fldChar w:fldCharType="begin">
                <w:ffData>
                  <w:name w:val="Check4"/>
                  <w:enabled/>
                  <w:calcOnExit w:val="0"/>
                  <w:checkBox>
                    <w:sizeAuto/>
                    <w:default w:val="0"/>
                    <w:checked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p>
        </w:tc>
      </w:tr>
      <w:tr w:rsidR="00C93B85" w:rsidRPr="005C4713" w14:paraId="4EC97F35" w14:textId="77777777" w:rsidTr="00462680">
        <w:tc>
          <w:tcPr>
            <w:tcW w:w="918" w:type="dxa"/>
            <w:vMerge w:val="restart"/>
            <w:shd w:val="clear" w:color="auto" w:fill="FFFFFF" w:themeFill="background1"/>
          </w:tcPr>
          <w:p w14:paraId="66737D8B" w14:textId="77777777" w:rsidR="00C93B85" w:rsidRPr="00A92071" w:rsidRDefault="00C93B85" w:rsidP="00C93B85">
            <w:pPr>
              <w:tabs>
                <w:tab w:val="left" w:pos="2160"/>
                <w:tab w:val="left" w:pos="7920"/>
              </w:tabs>
              <w:spacing w:before="100" w:after="60"/>
              <w:ind w:left="248" w:hanging="284"/>
              <w:jc w:val="left"/>
              <w:rPr>
                <w:rFonts w:cs="Arial"/>
              </w:rPr>
            </w:pPr>
            <w:r>
              <w:rPr>
                <w:rFonts w:cs="Arial"/>
                <w:b/>
              </w:rPr>
              <w:t>(iii</w:t>
            </w:r>
            <w:r w:rsidRPr="00A92071">
              <w:rPr>
                <w:rFonts w:cs="Arial"/>
                <w:b/>
              </w:rPr>
              <w:t>)</w:t>
            </w:r>
            <w:r w:rsidRPr="00A92071">
              <w:rPr>
                <w:rFonts w:cs="Arial"/>
              </w:rPr>
              <w:t xml:space="preserve"> </w:t>
            </w:r>
          </w:p>
        </w:tc>
        <w:tc>
          <w:tcPr>
            <w:tcW w:w="8221" w:type="dxa"/>
            <w:gridSpan w:val="2"/>
            <w:shd w:val="clear" w:color="auto" w:fill="FFFFFF" w:themeFill="background1"/>
            <w:vAlign w:val="center"/>
          </w:tcPr>
          <w:p w14:paraId="77A41A41" w14:textId="77777777" w:rsidR="00C93B85" w:rsidRPr="00A92071" w:rsidRDefault="00C93B85" w:rsidP="00C93B85">
            <w:pPr>
              <w:tabs>
                <w:tab w:val="left" w:pos="2160"/>
                <w:tab w:val="left" w:pos="7920"/>
              </w:tabs>
              <w:spacing w:before="100" w:after="60"/>
              <w:jc w:val="left"/>
              <w:rPr>
                <w:rFonts w:cs="Arial"/>
              </w:rPr>
            </w:pPr>
            <w:r w:rsidRPr="00A92071">
              <w:rPr>
                <w:rFonts w:cs="Arial"/>
              </w:rPr>
              <w:t xml:space="preserve">The candidate should not be awarded the degree but should be invited to address my substantive concerns and to revise and resubmit the thesis for re-examination. </w:t>
            </w:r>
          </w:p>
        </w:tc>
        <w:tc>
          <w:tcPr>
            <w:tcW w:w="567" w:type="dxa"/>
            <w:shd w:val="clear" w:color="auto" w:fill="FFFFFF" w:themeFill="background1"/>
            <w:vAlign w:val="center"/>
          </w:tcPr>
          <w:p w14:paraId="6D902ADE" w14:textId="77777777" w:rsidR="00C93B85" w:rsidRPr="00B368FD" w:rsidRDefault="00C93B85" w:rsidP="00C93B85">
            <w:pPr>
              <w:tabs>
                <w:tab w:val="left" w:pos="2160"/>
                <w:tab w:val="left" w:pos="7920"/>
              </w:tabs>
              <w:spacing w:before="100" w:after="60"/>
              <w:rPr>
                <w:rFonts w:cs="Arial"/>
              </w:rPr>
            </w:pPr>
            <w:r>
              <w:rPr>
                <w:rFonts w:cs="Arial"/>
              </w:rPr>
              <w:fldChar w:fldCharType="begin">
                <w:ffData>
                  <w:name w:val="Check8"/>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p>
        </w:tc>
      </w:tr>
      <w:tr w:rsidR="00C93B85" w:rsidRPr="005C4713" w14:paraId="4D03A311" w14:textId="77777777" w:rsidTr="00FB31D6">
        <w:trPr>
          <w:trHeight w:val="192"/>
        </w:trPr>
        <w:tc>
          <w:tcPr>
            <w:tcW w:w="918" w:type="dxa"/>
            <w:vMerge/>
            <w:shd w:val="clear" w:color="auto" w:fill="FFFFFF" w:themeFill="background1"/>
            <w:vAlign w:val="center"/>
          </w:tcPr>
          <w:p w14:paraId="2321F823" w14:textId="77777777" w:rsidR="00C93B85" w:rsidRDefault="00C93B85" w:rsidP="00C93B85">
            <w:pPr>
              <w:tabs>
                <w:tab w:val="left" w:pos="2160"/>
                <w:tab w:val="left" w:pos="7920"/>
              </w:tabs>
              <w:spacing w:before="100" w:after="60"/>
              <w:ind w:left="248" w:hanging="284"/>
              <w:jc w:val="left"/>
              <w:rPr>
                <w:rFonts w:cs="Arial"/>
                <w:b/>
              </w:rPr>
            </w:pPr>
          </w:p>
        </w:tc>
        <w:tc>
          <w:tcPr>
            <w:tcW w:w="1701" w:type="dxa"/>
            <w:vMerge w:val="restart"/>
            <w:shd w:val="clear" w:color="auto" w:fill="FFFFFF" w:themeFill="background1"/>
          </w:tcPr>
          <w:p w14:paraId="184B575A" w14:textId="77777777" w:rsidR="00C93B85" w:rsidRDefault="00C93B85" w:rsidP="00C93B85">
            <w:pPr>
              <w:tabs>
                <w:tab w:val="left" w:pos="2160"/>
                <w:tab w:val="left" w:pos="7920"/>
              </w:tabs>
              <w:spacing w:before="100" w:after="60"/>
              <w:jc w:val="right"/>
              <w:rPr>
                <w:rFonts w:cs="Arial"/>
              </w:rPr>
            </w:pPr>
            <w:r w:rsidRPr="00AB65C2">
              <w:rPr>
                <w:rFonts w:cs="Arial"/>
                <w:b/>
              </w:rPr>
              <w:t>In this case:</w:t>
            </w:r>
          </w:p>
        </w:tc>
        <w:tc>
          <w:tcPr>
            <w:tcW w:w="6520" w:type="dxa"/>
            <w:shd w:val="clear" w:color="auto" w:fill="FFFFFF" w:themeFill="background1"/>
            <w:vAlign w:val="center"/>
          </w:tcPr>
          <w:p w14:paraId="1D62DCC8" w14:textId="65737112" w:rsidR="00C93B85" w:rsidRDefault="00C93B85" w:rsidP="00C93B85">
            <w:pPr>
              <w:tabs>
                <w:tab w:val="left" w:pos="2160"/>
                <w:tab w:val="left" w:pos="7920"/>
              </w:tabs>
              <w:spacing w:before="100" w:after="60"/>
              <w:rPr>
                <w:rFonts w:cs="Arial"/>
              </w:rPr>
            </w:pPr>
            <w:r>
              <w:rPr>
                <w:rFonts w:cs="Arial"/>
                <w:b/>
              </w:rPr>
              <w:t xml:space="preserve">(iii) (a) </w:t>
            </w:r>
            <w:r w:rsidRPr="00A92071">
              <w:rPr>
                <w:rFonts w:cs="Arial"/>
                <w:b/>
              </w:rPr>
              <w:t>Either</w:t>
            </w:r>
            <w:r w:rsidRPr="00A92071">
              <w:rPr>
                <w:rFonts w:cs="Arial"/>
              </w:rPr>
              <w:t xml:space="preserve"> I am prepared to re-examine.</w:t>
            </w:r>
          </w:p>
        </w:tc>
        <w:tc>
          <w:tcPr>
            <w:tcW w:w="567" w:type="dxa"/>
            <w:vMerge w:val="restart"/>
            <w:shd w:val="clear" w:color="auto" w:fill="FFFFFF" w:themeFill="background1"/>
            <w:vAlign w:val="center"/>
          </w:tcPr>
          <w:p w14:paraId="0E24DEF6" w14:textId="77777777" w:rsidR="00C93B85" w:rsidRDefault="00C93B85" w:rsidP="00C93B85">
            <w:pPr>
              <w:tabs>
                <w:tab w:val="left" w:pos="2160"/>
                <w:tab w:val="left" w:pos="7920"/>
              </w:tabs>
              <w:spacing w:before="100" w:after="60"/>
              <w:rPr>
                <w:rFonts w:cs="Arial"/>
              </w:rPr>
            </w:pPr>
            <w:r>
              <w:rPr>
                <w:rFonts w:cs="Arial"/>
              </w:rPr>
              <w:fldChar w:fldCharType="begin">
                <w:ffData>
                  <w:name w:val="Check8"/>
                  <w:enabled/>
                  <w:calcOnExit w:val="0"/>
                  <w:checkBox>
                    <w:sizeAuto/>
                    <w:default w:val="0"/>
                  </w:checkBox>
                </w:ffData>
              </w:fldChar>
            </w:r>
            <w:bookmarkStart w:id="5" w:name="Check8"/>
            <w:r>
              <w:rPr>
                <w:rFonts w:cs="Arial"/>
              </w:rPr>
              <w:instrText xml:space="preserve"> FORMCHECKBOX </w:instrText>
            </w:r>
            <w:r w:rsidR="00000000">
              <w:rPr>
                <w:rFonts w:cs="Arial"/>
              </w:rPr>
            </w:r>
            <w:r w:rsidR="00000000">
              <w:rPr>
                <w:rFonts w:cs="Arial"/>
              </w:rPr>
              <w:fldChar w:fldCharType="separate"/>
            </w:r>
            <w:r>
              <w:rPr>
                <w:rFonts w:cs="Arial"/>
              </w:rPr>
              <w:fldChar w:fldCharType="end"/>
            </w:r>
          </w:p>
          <w:bookmarkEnd w:id="5"/>
          <w:p w14:paraId="69390F0F" w14:textId="5A7CF1E9" w:rsidR="00C93B85" w:rsidRDefault="00C93B85" w:rsidP="00C93B85">
            <w:pPr>
              <w:tabs>
                <w:tab w:val="left" w:pos="2160"/>
                <w:tab w:val="left" w:pos="7920"/>
              </w:tabs>
              <w:spacing w:before="100" w:after="60"/>
              <w:rPr>
                <w:rFonts w:cs="Arial"/>
              </w:rPr>
            </w:pPr>
            <w:r>
              <w:rPr>
                <w:rFonts w:cs="Arial"/>
              </w:rPr>
              <w:fldChar w:fldCharType="begin">
                <w:ffData>
                  <w:name w:val="Check9"/>
                  <w:enabled/>
                  <w:calcOnExit w:val="0"/>
                  <w:checkBox>
                    <w:sizeAuto/>
                    <w:default w:val="0"/>
                    <w:checked w:val="0"/>
                  </w:checkBox>
                </w:ffData>
              </w:fldChar>
            </w:r>
            <w:bookmarkStart w:id="6" w:name="Check9"/>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6"/>
          </w:p>
        </w:tc>
      </w:tr>
      <w:tr w:rsidR="00C93B85" w:rsidRPr="005C4713" w14:paraId="5DC604F6" w14:textId="77777777" w:rsidTr="006F29B2">
        <w:trPr>
          <w:trHeight w:val="192"/>
        </w:trPr>
        <w:tc>
          <w:tcPr>
            <w:tcW w:w="918" w:type="dxa"/>
            <w:vMerge/>
            <w:shd w:val="clear" w:color="auto" w:fill="FFFFFF" w:themeFill="background1"/>
            <w:vAlign w:val="center"/>
          </w:tcPr>
          <w:p w14:paraId="546C063D" w14:textId="77777777" w:rsidR="00C93B85" w:rsidRDefault="00C93B85" w:rsidP="00C93B85">
            <w:pPr>
              <w:tabs>
                <w:tab w:val="left" w:pos="2160"/>
                <w:tab w:val="left" w:pos="7920"/>
              </w:tabs>
              <w:spacing w:before="100" w:after="60"/>
              <w:ind w:left="248" w:hanging="284"/>
              <w:jc w:val="left"/>
              <w:rPr>
                <w:rFonts w:cs="Arial"/>
                <w:b/>
              </w:rPr>
            </w:pPr>
          </w:p>
        </w:tc>
        <w:tc>
          <w:tcPr>
            <w:tcW w:w="1701" w:type="dxa"/>
            <w:vMerge/>
            <w:shd w:val="clear" w:color="auto" w:fill="FFFFFF" w:themeFill="background1"/>
            <w:vAlign w:val="center"/>
          </w:tcPr>
          <w:p w14:paraId="4F382B06" w14:textId="77777777" w:rsidR="00C93B85" w:rsidRPr="00AB65C2" w:rsidRDefault="00C93B85" w:rsidP="00C93B85">
            <w:pPr>
              <w:tabs>
                <w:tab w:val="left" w:pos="2160"/>
                <w:tab w:val="left" w:pos="7920"/>
              </w:tabs>
              <w:spacing w:before="100" w:after="60"/>
              <w:rPr>
                <w:rFonts w:cs="Arial"/>
                <w:b/>
              </w:rPr>
            </w:pPr>
          </w:p>
        </w:tc>
        <w:tc>
          <w:tcPr>
            <w:tcW w:w="6520" w:type="dxa"/>
            <w:shd w:val="clear" w:color="auto" w:fill="FFFFFF" w:themeFill="background1"/>
            <w:vAlign w:val="center"/>
          </w:tcPr>
          <w:p w14:paraId="38D76F5B" w14:textId="10981B37" w:rsidR="00C93B85" w:rsidRDefault="00C93B85" w:rsidP="00C93B85">
            <w:pPr>
              <w:tabs>
                <w:tab w:val="left" w:pos="2160"/>
                <w:tab w:val="left" w:pos="7920"/>
              </w:tabs>
              <w:spacing w:before="100" w:after="60"/>
              <w:rPr>
                <w:rFonts w:cs="Arial"/>
              </w:rPr>
            </w:pPr>
            <w:r>
              <w:rPr>
                <w:rFonts w:cs="Arial"/>
                <w:b/>
              </w:rPr>
              <w:t xml:space="preserve">(iii) (b) </w:t>
            </w:r>
            <w:r w:rsidRPr="00A92071">
              <w:rPr>
                <w:rFonts w:cs="Arial"/>
                <w:b/>
              </w:rPr>
              <w:t>Or</w:t>
            </w:r>
            <w:r w:rsidRPr="00A92071">
              <w:rPr>
                <w:rFonts w:cs="Arial"/>
              </w:rPr>
              <w:t xml:space="preserve"> I am not prepared to re-examine.</w:t>
            </w:r>
          </w:p>
        </w:tc>
        <w:tc>
          <w:tcPr>
            <w:tcW w:w="567" w:type="dxa"/>
            <w:vMerge/>
            <w:shd w:val="clear" w:color="auto" w:fill="FFFFFF" w:themeFill="background1"/>
            <w:vAlign w:val="center"/>
          </w:tcPr>
          <w:p w14:paraId="3BD7B84C" w14:textId="77777777" w:rsidR="00C93B85" w:rsidRDefault="00C93B85" w:rsidP="00C93B85">
            <w:pPr>
              <w:tabs>
                <w:tab w:val="left" w:pos="2160"/>
                <w:tab w:val="left" w:pos="7920"/>
              </w:tabs>
              <w:spacing w:before="100" w:after="60"/>
              <w:rPr>
                <w:rFonts w:cs="Arial"/>
              </w:rPr>
            </w:pPr>
          </w:p>
        </w:tc>
      </w:tr>
      <w:tr w:rsidR="00C93B85" w:rsidRPr="005C4713" w14:paraId="1C31C531" w14:textId="77777777" w:rsidTr="002B3E90">
        <w:tc>
          <w:tcPr>
            <w:tcW w:w="918" w:type="dxa"/>
            <w:shd w:val="clear" w:color="auto" w:fill="FFFFFF" w:themeFill="background1"/>
          </w:tcPr>
          <w:p w14:paraId="386F35BD" w14:textId="77777777" w:rsidR="00C93B85" w:rsidRPr="00AB65C2" w:rsidRDefault="00C93B85" w:rsidP="00C93B85">
            <w:pPr>
              <w:tabs>
                <w:tab w:val="left" w:pos="2160"/>
                <w:tab w:val="left" w:pos="7920"/>
              </w:tabs>
              <w:spacing w:before="100" w:after="60"/>
              <w:ind w:left="248" w:hanging="248"/>
              <w:jc w:val="left"/>
              <w:rPr>
                <w:rFonts w:cs="Arial"/>
                <w:b/>
              </w:rPr>
            </w:pPr>
            <w:r>
              <w:rPr>
                <w:rFonts w:cs="Arial"/>
                <w:b/>
              </w:rPr>
              <w:t xml:space="preserve">(iv) </w:t>
            </w:r>
          </w:p>
        </w:tc>
        <w:tc>
          <w:tcPr>
            <w:tcW w:w="8221" w:type="dxa"/>
            <w:gridSpan w:val="2"/>
            <w:shd w:val="clear" w:color="auto" w:fill="FFFFFF" w:themeFill="background1"/>
            <w:vAlign w:val="center"/>
          </w:tcPr>
          <w:p w14:paraId="1D6D73CC" w14:textId="522B2447" w:rsidR="00C93B85" w:rsidRPr="002E74D6" w:rsidRDefault="00C93B85" w:rsidP="002E74D6">
            <w:pPr>
              <w:tabs>
                <w:tab w:val="left" w:pos="2160"/>
                <w:tab w:val="left" w:pos="7920"/>
              </w:tabs>
              <w:spacing w:before="100" w:after="60"/>
              <w:ind w:left="34" w:hanging="34"/>
              <w:jc w:val="left"/>
              <w:rPr>
                <w:rFonts w:cs="Arial"/>
              </w:rPr>
            </w:pPr>
            <w:r w:rsidRPr="00A92071">
              <w:rPr>
                <w:rFonts w:cs="Arial"/>
              </w:rPr>
              <w:t>The candidate should not be awarded the degree as the thesis has no prospect of</w:t>
            </w:r>
            <w:r w:rsidR="002E74D6">
              <w:rPr>
                <w:rFonts w:cs="Arial"/>
              </w:rPr>
              <w:t xml:space="preserve"> </w:t>
            </w:r>
            <w:r w:rsidRPr="00A92071">
              <w:rPr>
                <w:rFonts w:cs="Arial"/>
              </w:rPr>
              <w:t>meeting the requirements.</w:t>
            </w:r>
          </w:p>
        </w:tc>
        <w:tc>
          <w:tcPr>
            <w:tcW w:w="567" w:type="dxa"/>
            <w:shd w:val="clear" w:color="auto" w:fill="FFFFFF" w:themeFill="background1"/>
            <w:vAlign w:val="center"/>
          </w:tcPr>
          <w:p w14:paraId="0B000E50" w14:textId="77777777" w:rsidR="00C93B85" w:rsidRPr="00B368FD" w:rsidRDefault="00C93B85" w:rsidP="00C93B85">
            <w:pPr>
              <w:tabs>
                <w:tab w:val="left" w:pos="2160"/>
                <w:tab w:val="left" w:pos="7920"/>
              </w:tabs>
              <w:spacing w:before="100" w:after="60"/>
              <w:rPr>
                <w:rFonts w:cs="Arial"/>
              </w:rPr>
            </w:pPr>
            <w:r>
              <w:rPr>
                <w:rFonts w:cs="Arial"/>
              </w:rPr>
              <w:fldChar w:fldCharType="begin">
                <w:ffData>
                  <w:name w:val="Check10"/>
                  <w:enabled/>
                  <w:calcOnExit w:val="0"/>
                  <w:checkBox>
                    <w:sizeAuto/>
                    <w:default w:val="0"/>
                  </w:checkBox>
                </w:ffData>
              </w:fldChar>
            </w:r>
            <w:bookmarkStart w:id="7" w:name="Check10"/>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7"/>
          </w:p>
        </w:tc>
      </w:tr>
    </w:tbl>
    <w:p w14:paraId="3C66B022" w14:textId="77777777" w:rsidR="00B34322" w:rsidRDefault="00B34322"/>
    <w:p w14:paraId="4A7FDF31" w14:textId="77777777" w:rsidR="00172CD6" w:rsidRDefault="00172CD6"/>
    <w:p w14:paraId="4C83B897" w14:textId="389EE5C0" w:rsidR="00444311" w:rsidRDefault="00444311" w:rsidP="0042439E">
      <w:pPr>
        <w:rPr>
          <w:rFonts w:cs="Arial"/>
          <w:b/>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7"/>
        <w:gridCol w:w="2552"/>
        <w:gridCol w:w="2126"/>
        <w:gridCol w:w="992"/>
        <w:gridCol w:w="1573"/>
      </w:tblGrid>
      <w:tr w:rsidR="0053471A" w:rsidRPr="00AB65C2" w14:paraId="363B5EF7" w14:textId="77777777" w:rsidTr="0053471A">
        <w:trPr>
          <w:trHeight w:hRule="exact" w:val="432"/>
        </w:trPr>
        <w:tc>
          <w:tcPr>
            <w:tcW w:w="9720" w:type="dxa"/>
            <w:gridSpan w:val="5"/>
            <w:tcBorders>
              <w:top w:val="single" w:sz="4" w:space="0" w:color="auto"/>
              <w:left w:val="single" w:sz="4" w:space="0" w:color="auto"/>
              <w:bottom w:val="single" w:sz="4" w:space="0" w:color="auto"/>
              <w:right w:val="single" w:sz="4" w:space="0" w:color="auto"/>
            </w:tcBorders>
            <w:shd w:val="pct10" w:color="000000" w:fill="FFFFFF"/>
            <w:vAlign w:val="center"/>
          </w:tcPr>
          <w:p w14:paraId="095252B3" w14:textId="6BF534AE" w:rsidR="0053471A" w:rsidRPr="00AB65C2" w:rsidRDefault="0053471A" w:rsidP="008A4948">
            <w:pPr>
              <w:jc w:val="left"/>
              <w:rPr>
                <w:rFonts w:cs="Arial"/>
                <w:b/>
                <w:sz w:val="24"/>
                <w:szCs w:val="24"/>
              </w:rPr>
            </w:pPr>
            <w:r w:rsidRPr="00AB65C2">
              <w:rPr>
                <w:rFonts w:cs="Arial"/>
                <w:b/>
                <w:sz w:val="24"/>
                <w:szCs w:val="24"/>
              </w:rPr>
              <w:t xml:space="preserve">Section </w:t>
            </w:r>
            <w:r w:rsidR="00D62050">
              <w:rPr>
                <w:rFonts w:cs="Arial"/>
                <w:b/>
                <w:sz w:val="24"/>
                <w:szCs w:val="24"/>
              </w:rPr>
              <w:t>C</w:t>
            </w:r>
            <w:r w:rsidRPr="00AB65C2">
              <w:rPr>
                <w:rFonts w:cs="Arial"/>
                <w:b/>
                <w:sz w:val="24"/>
                <w:szCs w:val="24"/>
              </w:rPr>
              <w:t>: Examiner</w:t>
            </w:r>
            <w:r>
              <w:rPr>
                <w:rFonts w:cs="Arial"/>
                <w:b/>
              </w:rPr>
              <w:t xml:space="preserve"> </w:t>
            </w:r>
            <w:r w:rsidR="005E3AD9">
              <w:rPr>
                <w:rFonts w:cs="Arial"/>
                <w:b/>
                <w:sz w:val="24"/>
                <w:szCs w:val="24"/>
              </w:rPr>
              <w:t>c</w:t>
            </w:r>
            <w:r w:rsidR="00FC7F7B">
              <w:rPr>
                <w:rFonts w:cs="Arial"/>
                <w:b/>
                <w:sz w:val="24"/>
                <w:szCs w:val="24"/>
              </w:rPr>
              <w:t>onfirmation</w:t>
            </w:r>
          </w:p>
        </w:tc>
      </w:tr>
      <w:tr w:rsidR="00FC7F7B" w:rsidRPr="00B368FD" w14:paraId="00F6FC8C" w14:textId="77777777" w:rsidTr="001055AF">
        <w:trPr>
          <w:trHeight w:val="510"/>
        </w:trPr>
        <w:tc>
          <w:tcPr>
            <w:tcW w:w="9720" w:type="dxa"/>
            <w:gridSpan w:val="5"/>
            <w:shd w:val="clear" w:color="auto" w:fill="F2F2F2" w:themeFill="background1" w:themeFillShade="F2"/>
            <w:vAlign w:val="center"/>
          </w:tcPr>
          <w:p w14:paraId="2F2D893F" w14:textId="26FFA924" w:rsidR="00FC7F7B" w:rsidRPr="00B368FD" w:rsidRDefault="00FC7F7B" w:rsidP="008A4948">
            <w:pPr>
              <w:spacing w:before="200" w:after="120"/>
              <w:rPr>
                <w:rFonts w:cs="Arial"/>
              </w:rPr>
            </w:pPr>
            <w:r>
              <w:rPr>
                <w:rFonts w:cs="Arial"/>
              </w:rPr>
              <w:t xml:space="preserve">I confirm that the above is my </w:t>
            </w:r>
            <w:r w:rsidR="00077FBD">
              <w:rPr>
                <w:rFonts w:cs="Arial"/>
              </w:rPr>
              <w:t>preliminary</w:t>
            </w:r>
            <w:r>
              <w:rPr>
                <w:rFonts w:cs="Arial"/>
              </w:rPr>
              <w:t xml:space="preserve"> recommendation upon </w:t>
            </w:r>
            <w:r w:rsidR="00077FBD">
              <w:rPr>
                <w:rFonts w:cs="Arial"/>
              </w:rPr>
              <w:t xml:space="preserve">examination </w:t>
            </w:r>
            <w:r>
              <w:rPr>
                <w:rFonts w:cs="Arial"/>
              </w:rPr>
              <w:t xml:space="preserve">of the thesis. I will provide my final recommendation upon the completion of the oral examination. </w:t>
            </w:r>
          </w:p>
        </w:tc>
      </w:tr>
      <w:tr w:rsidR="0053471A" w14:paraId="720042D6" w14:textId="77777777" w:rsidTr="0053471A">
        <w:trPr>
          <w:trHeight w:val="722"/>
        </w:trPr>
        <w:tc>
          <w:tcPr>
            <w:tcW w:w="2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0EBDA9" w14:textId="127CC7E6" w:rsidR="0053471A" w:rsidRPr="003C4031" w:rsidRDefault="0053471A" w:rsidP="0053471A">
            <w:pPr>
              <w:tabs>
                <w:tab w:val="left" w:pos="2160"/>
                <w:tab w:val="left" w:pos="7920"/>
              </w:tabs>
              <w:spacing w:before="240" w:after="40"/>
              <w:jc w:val="center"/>
              <w:rPr>
                <w:rFonts w:cs="Arial"/>
                <w:b/>
              </w:rPr>
            </w:pPr>
            <w:bookmarkStart w:id="8" w:name="_Hlk38977600"/>
            <w:r>
              <w:rPr>
                <w:rFonts w:cs="Arial"/>
                <w:b/>
              </w:rPr>
              <w:t xml:space="preserve">Examiner </w:t>
            </w:r>
            <w:r w:rsidRPr="00402375">
              <w:rPr>
                <w:rFonts w:cs="Arial"/>
                <w:b/>
              </w:rPr>
              <w:t>Signature</w:t>
            </w:r>
            <w:r>
              <w:rPr>
                <w:rFonts w:cs="Arial"/>
                <w:b/>
              </w:rPr>
              <w:br/>
              <w:t>(signature image | text)</w:t>
            </w:r>
          </w:p>
        </w:tc>
        <w:sdt>
          <w:sdtPr>
            <w:rPr>
              <w:rFonts w:cs="Arial"/>
            </w:rPr>
            <w:id w:val="-1829433405"/>
            <w:showingPlcHdr/>
            <w:picture/>
          </w:sdtPr>
          <w:sdtContent>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07C793" w14:textId="4CA211A5" w:rsidR="0053471A" w:rsidRDefault="0053471A" w:rsidP="0053471A">
                <w:pPr>
                  <w:tabs>
                    <w:tab w:val="left" w:pos="2160"/>
                    <w:tab w:val="left" w:pos="7920"/>
                  </w:tabs>
                  <w:spacing w:before="240" w:after="40"/>
                  <w:rPr>
                    <w:rFonts w:cs="Arial"/>
                  </w:rPr>
                </w:pPr>
                <w:r>
                  <w:rPr>
                    <w:rFonts w:cs="Arial"/>
                    <w:noProof/>
                  </w:rPr>
                  <w:drawing>
                    <wp:inline distT="0" distB="0" distL="0" distR="0" wp14:anchorId="0F10FE16" wp14:editId="19F04CAA">
                      <wp:extent cx="1320800" cy="448733"/>
                      <wp:effectExtent l="0" t="0" r="0" b="889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0800" cy="448733"/>
                              </a:xfrm>
                              <a:prstGeom prst="rect">
                                <a:avLst/>
                              </a:prstGeom>
                              <a:noFill/>
                              <a:ln>
                                <a:noFill/>
                              </a:ln>
                            </pic:spPr>
                          </pic:pic>
                        </a:graphicData>
                      </a:graphic>
                    </wp:inline>
                  </w:drawing>
                </w:r>
              </w:p>
            </w:tc>
          </w:sdtContent>
        </w:sdt>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657F6" w14:textId="6D4B3F42" w:rsidR="0053471A" w:rsidRDefault="0053471A" w:rsidP="0053471A">
            <w:pPr>
              <w:tabs>
                <w:tab w:val="left" w:pos="2160"/>
                <w:tab w:val="left" w:pos="7920"/>
              </w:tabs>
              <w:spacing w:before="240" w:after="40"/>
              <w:rPr>
                <w:rFonts w:cs="Arial"/>
              </w:rPr>
            </w:pPr>
            <w:r>
              <w:rPr>
                <w:rFonts w:cs="Arial"/>
              </w:rPr>
              <w:fldChar w:fldCharType="begin">
                <w:ffData>
                  <w:name w:val="Text7"/>
                  <w:enabled/>
                  <w:calcOnExit w:val="0"/>
                  <w:textInput/>
                </w:ffData>
              </w:fldChar>
            </w:r>
            <w:bookmarkStart w:id="9" w:name="Text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804005" w14:textId="3333DB71" w:rsidR="0053471A" w:rsidRDefault="0053471A" w:rsidP="0053471A">
            <w:pPr>
              <w:tabs>
                <w:tab w:val="left" w:pos="2160"/>
                <w:tab w:val="left" w:pos="7920"/>
              </w:tabs>
              <w:spacing w:before="240" w:after="40"/>
              <w:jc w:val="center"/>
              <w:rPr>
                <w:rFonts w:cs="Arial"/>
              </w:rPr>
            </w:pPr>
            <w:r w:rsidRPr="00402375">
              <w:rPr>
                <w:rFonts w:cs="Arial"/>
                <w:b/>
              </w:rPr>
              <w:t>Date</w:t>
            </w:r>
          </w:p>
        </w:tc>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4F60E" w14:textId="77777777" w:rsidR="0053471A" w:rsidRDefault="0053471A" w:rsidP="0053471A">
            <w:pPr>
              <w:tabs>
                <w:tab w:val="left" w:pos="2160"/>
                <w:tab w:val="left" w:pos="7920"/>
              </w:tabs>
              <w:spacing w:before="240" w:after="40"/>
              <w:jc w:val="center"/>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bookmarkEnd w:id="8"/>
    </w:tbl>
    <w:p w14:paraId="1BB1DDE3" w14:textId="77F1F8FB" w:rsidR="001C49A5" w:rsidRDefault="001C49A5" w:rsidP="0030319F">
      <w:pPr>
        <w:rPr>
          <w:rFonts w:cs="Arial"/>
        </w:rPr>
      </w:pPr>
    </w:p>
    <w:sectPr w:rsidR="001C49A5" w:rsidSect="009279BB">
      <w:headerReference w:type="default" r:id="rId9"/>
      <w:footerReference w:type="default" r:id="rId10"/>
      <w:type w:val="continuous"/>
      <w:pgSz w:w="11907" w:h="16840" w:code="9"/>
      <w:pgMar w:top="1134" w:right="1197" w:bottom="990" w:left="1134" w:header="737"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2EB19" w14:textId="77777777" w:rsidR="009279BB" w:rsidRDefault="009279BB">
      <w:r>
        <w:separator/>
      </w:r>
    </w:p>
  </w:endnote>
  <w:endnote w:type="continuationSeparator" w:id="0">
    <w:p w14:paraId="0220216A" w14:textId="77777777" w:rsidR="009279BB" w:rsidRDefault="009279BB">
      <w:r>
        <w:continuationSeparator/>
      </w:r>
    </w:p>
  </w:endnote>
  <w:endnote w:type="continuationNotice" w:id="1">
    <w:p w14:paraId="34EDA35C" w14:textId="77777777" w:rsidR="009279BB" w:rsidRDefault="009279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74A42" w14:textId="4ABCF38C" w:rsidR="0033497A" w:rsidRDefault="00033359" w:rsidP="004B77F8">
    <w:pPr>
      <w:pStyle w:val="Footer"/>
      <w:tabs>
        <w:tab w:val="clear" w:pos="9639"/>
        <w:tab w:val="right" w:pos="9540"/>
      </w:tabs>
      <w:ind w:left="-180"/>
    </w:pPr>
    <w:r>
      <w:rPr>
        <w:rFonts w:cs="Arial"/>
      </w:rPr>
      <w:t>17 January 2024</w:t>
    </w:r>
    <w:r w:rsidR="00481B3F" w:rsidRPr="00250380">
      <w:rPr>
        <w:rFonts w:cs="Arial"/>
      </w:rPr>
      <w:tab/>
      <w:t xml:space="preserve">Page </w:t>
    </w:r>
    <w:r w:rsidR="00481B3F" w:rsidRPr="00250380">
      <w:rPr>
        <w:rFonts w:cs="Arial"/>
      </w:rPr>
      <w:fldChar w:fldCharType="begin"/>
    </w:r>
    <w:r w:rsidR="00481B3F" w:rsidRPr="00250380">
      <w:rPr>
        <w:rFonts w:cs="Arial"/>
      </w:rPr>
      <w:instrText xml:space="preserve"> PAGE </w:instrText>
    </w:r>
    <w:r w:rsidR="00481B3F" w:rsidRPr="00250380">
      <w:rPr>
        <w:rFonts w:cs="Arial"/>
      </w:rPr>
      <w:fldChar w:fldCharType="separate"/>
    </w:r>
    <w:r w:rsidR="005B328E">
      <w:rPr>
        <w:rFonts w:cs="Arial"/>
        <w:noProof/>
      </w:rPr>
      <w:t>1</w:t>
    </w:r>
    <w:r w:rsidR="00481B3F" w:rsidRPr="00250380">
      <w:rPr>
        <w:rFonts w:cs="Arial"/>
      </w:rPr>
      <w:fldChar w:fldCharType="end"/>
    </w:r>
    <w:r w:rsidR="00481B3F" w:rsidRPr="00250380">
      <w:rPr>
        <w:rFonts w:cs="Arial"/>
      </w:rPr>
      <w:t xml:space="preserve"> of </w:t>
    </w:r>
    <w:r w:rsidR="00481B3F" w:rsidRPr="00250380">
      <w:rPr>
        <w:rFonts w:cs="Arial"/>
      </w:rPr>
      <w:fldChar w:fldCharType="begin"/>
    </w:r>
    <w:r w:rsidR="00481B3F" w:rsidRPr="00250380">
      <w:rPr>
        <w:rFonts w:cs="Arial"/>
      </w:rPr>
      <w:instrText xml:space="preserve"> NUMPAGES  </w:instrText>
    </w:r>
    <w:r w:rsidR="00481B3F" w:rsidRPr="00250380">
      <w:rPr>
        <w:rFonts w:cs="Arial"/>
      </w:rPr>
      <w:fldChar w:fldCharType="separate"/>
    </w:r>
    <w:r w:rsidR="005B328E">
      <w:rPr>
        <w:rFonts w:cs="Arial"/>
        <w:noProof/>
      </w:rPr>
      <w:t>4</w:t>
    </w:r>
    <w:r w:rsidR="00481B3F" w:rsidRPr="00250380">
      <w:rPr>
        <w:rFonts w:cs="Arial"/>
      </w:rPr>
      <w:fldChar w:fldCharType="end"/>
    </w:r>
    <w:r w:rsidR="00481B3F" w:rsidRPr="00250380">
      <w:tab/>
    </w:r>
    <w:r w:rsidR="003A532F">
      <w:rPr>
        <w:rStyle w:val="PageNumber"/>
        <w:rFonts w:cs="Arial"/>
      </w:rPr>
      <w:t>DDB</w:t>
    </w:r>
    <w:r w:rsidR="002C4753">
      <w:rPr>
        <w:rStyle w:val="PageNumber"/>
        <w:rFonts w:cs="Arial"/>
      </w:rPr>
      <w:t>12</w:t>
    </w:r>
    <w:r w:rsidR="00C113EB">
      <w:rPr>
        <w:rStyle w:val="PageNumber"/>
        <w:rFonts w:cs="Arial"/>
      </w:rPr>
      <w:t>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E9E3E" w14:textId="77777777" w:rsidR="009279BB" w:rsidRDefault="009279BB">
      <w:r>
        <w:separator/>
      </w:r>
    </w:p>
  </w:footnote>
  <w:footnote w:type="continuationSeparator" w:id="0">
    <w:p w14:paraId="6CEE8531" w14:textId="77777777" w:rsidR="009279BB" w:rsidRDefault="009279BB">
      <w:r>
        <w:continuationSeparator/>
      </w:r>
    </w:p>
  </w:footnote>
  <w:footnote w:type="continuationNotice" w:id="1">
    <w:p w14:paraId="501DE6F0" w14:textId="77777777" w:rsidR="009279BB" w:rsidRDefault="009279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2F464" w14:textId="77777777" w:rsidR="0033497A" w:rsidRDefault="00A0673C" w:rsidP="009B57A3">
    <w:pPr>
      <w:pStyle w:val="Header"/>
    </w:pPr>
    <w:r>
      <w:rPr>
        <w:noProof/>
        <w:lang w:val="en-ZA" w:eastAsia="en-ZA"/>
      </w:rPr>
      <mc:AlternateContent>
        <mc:Choice Requires="wps">
          <w:drawing>
            <wp:anchor distT="0" distB="0" distL="114300" distR="114300" simplePos="0" relativeHeight="251657216" behindDoc="1" locked="0" layoutInCell="1" allowOverlap="1" wp14:anchorId="1EC65D10" wp14:editId="3AECE2E3">
              <wp:simplePos x="0" y="0"/>
              <wp:positionH relativeFrom="column">
                <wp:posOffset>2386330</wp:posOffset>
              </wp:positionH>
              <wp:positionV relativeFrom="paragraph">
                <wp:posOffset>-8890</wp:posOffset>
              </wp:positionV>
              <wp:extent cx="3790950" cy="312420"/>
              <wp:effectExtent l="0" t="0" r="0" b="0"/>
              <wp:wrapTight wrapText="bothSides">
                <wp:wrapPolygon edited="0">
                  <wp:start x="0" y="0"/>
                  <wp:lineTo x="0"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7F8AB" w14:textId="77777777" w:rsidR="002266C6" w:rsidRPr="002266C6" w:rsidRDefault="002266C6" w:rsidP="002266C6">
                          <w:pPr>
                            <w:jc w:val="right"/>
                            <w:rPr>
                              <w:rFonts w:cs="Arial"/>
                              <w:sz w:val="38"/>
                              <w:szCs w:val="38"/>
                            </w:rPr>
                          </w:pPr>
                          <w:r w:rsidRPr="002266C6">
                            <w:rPr>
                              <w:rFonts w:cs="Arial"/>
                              <w:b/>
                              <w:color w:val="0F243E"/>
                              <w:sz w:val="38"/>
                              <w:szCs w:val="38"/>
                            </w:rPr>
                            <w:t>DOCTORAL DEGREES BOARD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EC65D10" id="_x0000_t202" coordsize="21600,21600" o:spt="202" path="m,l,21600r21600,l21600,xe">
              <v:stroke joinstyle="miter"/>
              <v:path gradientshapeok="t" o:connecttype="rect"/>
            </v:shapetype>
            <v:shape id="Text Box 1" o:spid="_x0000_s1026" type="#_x0000_t202" style="position:absolute;left:0;text-align:left;margin-left:187.9pt;margin-top:-.7pt;width:298.5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" filled="f" stroked="f">
              <v:textbox inset="0,0,0,0">
                <w:txbxContent>
                  <w:p w14:paraId="22F7F8AB" w14:textId="77777777" w:rsidR="002266C6" w:rsidRPr="002266C6" w:rsidRDefault="002266C6" w:rsidP="002266C6">
                    <w:pPr>
                      <w:jc w:val="right"/>
                      <w:rPr>
                        <w:rFonts w:cs="Arial"/>
                        <w:sz w:val="38"/>
                        <w:szCs w:val="38"/>
                      </w:rPr>
                    </w:pPr>
                    <w:r w:rsidRPr="002266C6">
                      <w:rPr>
                        <w:rFonts w:cs="Arial"/>
                        <w:b/>
                        <w:color w:val="0F243E"/>
                        <w:sz w:val="38"/>
                        <w:szCs w:val="38"/>
                      </w:rPr>
                      <w:t>DOCTORAL DEGREES BOARD</w:t>
                    </w:r>
                  </w:p>
                </w:txbxContent>
              </v:textbox>
              <w10:wrap type="tight"/>
            </v:shape>
          </w:pict>
        </mc:Fallback>
      </mc:AlternateContent>
    </w:r>
    <w:r>
      <w:rPr>
        <w:noProof/>
      </w:rPr>
      <w:drawing>
        <wp:anchor distT="0" distB="0" distL="114300" distR="114300" simplePos="0" relativeHeight="251658240" behindDoc="1" locked="0" layoutInCell="1" allowOverlap="1" wp14:anchorId="2CC90186" wp14:editId="364C2A1A">
          <wp:simplePos x="0" y="0"/>
          <wp:positionH relativeFrom="column">
            <wp:posOffset>-73025</wp:posOffset>
          </wp:positionH>
          <wp:positionV relativeFrom="paragraph">
            <wp:posOffset>0</wp:posOffset>
          </wp:positionV>
          <wp:extent cx="2276475" cy="333375"/>
          <wp:effectExtent l="0" t="0" r="0" b="0"/>
          <wp:wrapTight wrapText="bothSides">
            <wp:wrapPolygon edited="0">
              <wp:start x="0" y="0"/>
              <wp:lineTo x="0" y="20983"/>
              <wp:lineTo x="21510" y="20983"/>
              <wp:lineTo x="21510" y="0"/>
              <wp:lineTo x="0" y="0"/>
            </wp:wrapPolygon>
          </wp:wrapTight>
          <wp:docPr id="2" name="Picture 2" descr="logostacked_noshadow_h35xw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tacked_noshadow_h35xw2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56785F" w14:textId="77777777" w:rsidR="0033497A" w:rsidRPr="004A3C7B" w:rsidRDefault="0033497A" w:rsidP="009B57A3">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4340"/>
    <w:multiLevelType w:val="multilevel"/>
    <w:tmpl w:val="5A028A54"/>
    <w:styleLink w:val="Instructionslist"/>
    <w:lvl w:ilvl="0">
      <w:start w:val="1"/>
      <w:numFmt w:val="bullet"/>
      <w:lvlText w:val=""/>
      <w:lvlJc w:val="left"/>
      <w:pPr>
        <w:tabs>
          <w:tab w:val="num" w:pos="360"/>
        </w:tabs>
        <w:ind w:left="360" w:hanging="360"/>
      </w:pPr>
      <w:rPr>
        <w:rFonts w:ascii="Symbol" w:hAnsi="Symbol"/>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7F54D3D"/>
    <w:multiLevelType w:val="hybridMultilevel"/>
    <w:tmpl w:val="BD50482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62B09FF"/>
    <w:multiLevelType w:val="multilevel"/>
    <w:tmpl w:val="5A028A54"/>
    <w:numStyleLink w:val="Instructionslist"/>
  </w:abstractNum>
  <w:abstractNum w:abstractNumId="3" w15:restartNumberingAfterBreak="0">
    <w:nsid w:val="28544711"/>
    <w:multiLevelType w:val="singleLevel"/>
    <w:tmpl w:val="79E481B6"/>
    <w:lvl w:ilvl="0">
      <w:start w:val="1"/>
      <w:numFmt w:val="bullet"/>
      <w:pStyle w:val="TopicTextBulleted"/>
      <w:lvlText w:val=""/>
      <w:lvlJc w:val="left"/>
      <w:pPr>
        <w:tabs>
          <w:tab w:val="num" w:pos="360"/>
        </w:tabs>
        <w:ind w:left="360" w:hanging="360"/>
      </w:pPr>
      <w:rPr>
        <w:rFonts w:ascii="Symbol" w:hAnsi="Symbol" w:hint="default"/>
      </w:rPr>
    </w:lvl>
  </w:abstractNum>
  <w:abstractNum w:abstractNumId="4" w15:restartNumberingAfterBreak="0">
    <w:nsid w:val="2AAD6699"/>
    <w:multiLevelType w:val="multilevel"/>
    <w:tmpl w:val="5A028A54"/>
    <w:numStyleLink w:val="Instructionslist"/>
  </w:abstractNum>
  <w:abstractNum w:abstractNumId="5" w15:restartNumberingAfterBreak="0">
    <w:nsid w:val="2D641AFF"/>
    <w:multiLevelType w:val="hybridMultilevel"/>
    <w:tmpl w:val="AEB6EB4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32A3622E"/>
    <w:multiLevelType w:val="multilevel"/>
    <w:tmpl w:val="5A028A54"/>
    <w:numStyleLink w:val="Instructionslist"/>
  </w:abstractNum>
  <w:abstractNum w:abstractNumId="7" w15:restartNumberingAfterBreak="0">
    <w:nsid w:val="3F817CD8"/>
    <w:multiLevelType w:val="multilevel"/>
    <w:tmpl w:val="5A028A54"/>
    <w:numStyleLink w:val="Instructionslist"/>
  </w:abstractNum>
  <w:abstractNum w:abstractNumId="8" w15:restartNumberingAfterBreak="0">
    <w:nsid w:val="4101076A"/>
    <w:multiLevelType w:val="multilevel"/>
    <w:tmpl w:val="5A028A54"/>
    <w:numStyleLink w:val="Instructionslist"/>
  </w:abstractNum>
  <w:abstractNum w:abstractNumId="9" w15:restartNumberingAfterBreak="0">
    <w:nsid w:val="479D1215"/>
    <w:multiLevelType w:val="hybridMultilevel"/>
    <w:tmpl w:val="C1E631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D591842"/>
    <w:multiLevelType w:val="hybridMultilevel"/>
    <w:tmpl w:val="B896D3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5B202383"/>
    <w:multiLevelType w:val="hybridMultilevel"/>
    <w:tmpl w:val="EC32C89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5BEA669D"/>
    <w:multiLevelType w:val="hybridMultilevel"/>
    <w:tmpl w:val="AC72180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3" w15:restartNumberingAfterBreak="0">
    <w:nsid w:val="5D570CD3"/>
    <w:multiLevelType w:val="hybridMultilevel"/>
    <w:tmpl w:val="B98A86D4"/>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4" w15:restartNumberingAfterBreak="0">
    <w:nsid w:val="5F284479"/>
    <w:multiLevelType w:val="hybridMultilevel"/>
    <w:tmpl w:val="3628F78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4AF4897"/>
    <w:multiLevelType w:val="hybridMultilevel"/>
    <w:tmpl w:val="FD4CD6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B205200"/>
    <w:multiLevelType w:val="hybridMultilevel"/>
    <w:tmpl w:val="5A028A54"/>
    <w:lvl w:ilvl="0" w:tplc="112626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EB83CDB"/>
    <w:multiLevelType w:val="hybridMultilevel"/>
    <w:tmpl w:val="CE48235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69274898">
    <w:abstractNumId w:val="14"/>
  </w:num>
  <w:num w:numId="2" w16cid:durableId="1461217547">
    <w:abstractNumId w:val="15"/>
  </w:num>
  <w:num w:numId="3" w16cid:durableId="143592474">
    <w:abstractNumId w:val="3"/>
  </w:num>
  <w:num w:numId="4" w16cid:durableId="1637368508">
    <w:abstractNumId w:val="16"/>
  </w:num>
  <w:num w:numId="5" w16cid:durableId="501237620">
    <w:abstractNumId w:val="0"/>
  </w:num>
  <w:num w:numId="6" w16cid:durableId="1470630297">
    <w:abstractNumId w:val="4"/>
  </w:num>
  <w:num w:numId="7" w16cid:durableId="1028336781">
    <w:abstractNumId w:val="8"/>
  </w:num>
  <w:num w:numId="8" w16cid:durableId="67311764">
    <w:abstractNumId w:val="2"/>
  </w:num>
  <w:num w:numId="9" w16cid:durableId="1791851110">
    <w:abstractNumId w:val="7"/>
  </w:num>
  <w:num w:numId="10" w16cid:durableId="1111631138">
    <w:abstractNumId w:val="6"/>
  </w:num>
  <w:num w:numId="11" w16cid:durableId="1488474982">
    <w:abstractNumId w:val="5"/>
  </w:num>
  <w:num w:numId="12" w16cid:durableId="1622883940">
    <w:abstractNumId w:val="17"/>
  </w:num>
  <w:num w:numId="13" w16cid:durableId="377317342">
    <w:abstractNumId w:val="9"/>
  </w:num>
  <w:num w:numId="14" w16cid:durableId="1018850934">
    <w:abstractNumId w:val="12"/>
  </w:num>
  <w:num w:numId="15" w16cid:durableId="933248927">
    <w:abstractNumId w:val="10"/>
  </w:num>
  <w:num w:numId="16" w16cid:durableId="1320572776">
    <w:abstractNumId w:val="1"/>
  </w:num>
  <w:num w:numId="17" w16cid:durableId="787241769">
    <w:abstractNumId w:val="11"/>
  </w:num>
  <w:num w:numId="18" w16cid:durableId="3122941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DX9/DTzYME2/1dN8cBbAYWUAwoDUPlLAPDR8D12Dike1ZhY/Ln5Fdiahmyd6XqzNSbGaf4DHrgAumy/nP9+Lg==" w:salt="mEiKgj/yzbfwRhwK64m1XA=="/>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TA1NzE3MDIzNra0MDBV0lEKTi0uzszPAykwrAUAallz+ywAAAA="/>
  </w:docVars>
  <w:rsids>
    <w:rsidRoot w:val="007046DE"/>
    <w:rsid w:val="00000617"/>
    <w:rsid w:val="00005B7F"/>
    <w:rsid w:val="00007FF3"/>
    <w:rsid w:val="0001111A"/>
    <w:rsid w:val="000222A5"/>
    <w:rsid w:val="000267E0"/>
    <w:rsid w:val="00033359"/>
    <w:rsid w:val="0004430B"/>
    <w:rsid w:val="00056B8D"/>
    <w:rsid w:val="00057B02"/>
    <w:rsid w:val="00066554"/>
    <w:rsid w:val="00077FBD"/>
    <w:rsid w:val="00083281"/>
    <w:rsid w:val="00091D2B"/>
    <w:rsid w:val="00095E09"/>
    <w:rsid w:val="000A1B4B"/>
    <w:rsid w:val="000A3DB0"/>
    <w:rsid w:val="000B6C08"/>
    <w:rsid w:val="000B7E8D"/>
    <w:rsid w:val="000C0C93"/>
    <w:rsid w:val="000C52F7"/>
    <w:rsid w:val="000D0AB2"/>
    <w:rsid w:val="000D1481"/>
    <w:rsid w:val="000D1DE8"/>
    <w:rsid w:val="000E1C9E"/>
    <w:rsid w:val="000E513D"/>
    <w:rsid w:val="000E5667"/>
    <w:rsid w:val="00103953"/>
    <w:rsid w:val="00106085"/>
    <w:rsid w:val="00106475"/>
    <w:rsid w:val="001142B3"/>
    <w:rsid w:val="001167AE"/>
    <w:rsid w:val="00120607"/>
    <w:rsid w:val="0012119B"/>
    <w:rsid w:val="00126936"/>
    <w:rsid w:val="00130E31"/>
    <w:rsid w:val="0013745A"/>
    <w:rsid w:val="001442F2"/>
    <w:rsid w:val="00147039"/>
    <w:rsid w:val="00150AEF"/>
    <w:rsid w:val="00172BED"/>
    <w:rsid w:val="00172CD6"/>
    <w:rsid w:val="001753FA"/>
    <w:rsid w:val="001779BB"/>
    <w:rsid w:val="001834CE"/>
    <w:rsid w:val="00186728"/>
    <w:rsid w:val="001923CD"/>
    <w:rsid w:val="001A27EA"/>
    <w:rsid w:val="001B7317"/>
    <w:rsid w:val="001B7635"/>
    <w:rsid w:val="001C360F"/>
    <w:rsid w:val="001C49A5"/>
    <w:rsid w:val="001D3ED7"/>
    <w:rsid w:val="001E0C82"/>
    <w:rsid w:val="001F2501"/>
    <w:rsid w:val="00201DAF"/>
    <w:rsid w:val="0021097A"/>
    <w:rsid w:val="00210C11"/>
    <w:rsid w:val="00212E16"/>
    <w:rsid w:val="002266C6"/>
    <w:rsid w:val="00230ECE"/>
    <w:rsid w:val="00234375"/>
    <w:rsid w:val="0023474E"/>
    <w:rsid w:val="002357F1"/>
    <w:rsid w:val="00241542"/>
    <w:rsid w:val="0024213A"/>
    <w:rsid w:val="002428FD"/>
    <w:rsid w:val="00244ED2"/>
    <w:rsid w:val="00247288"/>
    <w:rsid w:val="0025087D"/>
    <w:rsid w:val="00253991"/>
    <w:rsid w:val="002543A9"/>
    <w:rsid w:val="00254BE3"/>
    <w:rsid w:val="002563C6"/>
    <w:rsid w:val="00270452"/>
    <w:rsid w:val="002713B7"/>
    <w:rsid w:val="002774E1"/>
    <w:rsid w:val="00282268"/>
    <w:rsid w:val="00291456"/>
    <w:rsid w:val="0029367E"/>
    <w:rsid w:val="002A72C7"/>
    <w:rsid w:val="002B3E90"/>
    <w:rsid w:val="002B3F28"/>
    <w:rsid w:val="002C16B1"/>
    <w:rsid w:val="002C4753"/>
    <w:rsid w:val="002C532B"/>
    <w:rsid w:val="002C6587"/>
    <w:rsid w:val="002D5F0C"/>
    <w:rsid w:val="002E74D6"/>
    <w:rsid w:val="0030319F"/>
    <w:rsid w:val="00306B0F"/>
    <w:rsid w:val="00312BE0"/>
    <w:rsid w:val="00313DE3"/>
    <w:rsid w:val="00314033"/>
    <w:rsid w:val="00316286"/>
    <w:rsid w:val="00320AC6"/>
    <w:rsid w:val="0032728A"/>
    <w:rsid w:val="00327963"/>
    <w:rsid w:val="00331266"/>
    <w:rsid w:val="0033497A"/>
    <w:rsid w:val="00340C23"/>
    <w:rsid w:val="0034134E"/>
    <w:rsid w:val="00342949"/>
    <w:rsid w:val="00344C5A"/>
    <w:rsid w:val="00345CD8"/>
    <w:rsid w:val="00345FD7"/>
    <w:rsid w:val="003576F2"/>
    <w:rsid w:val="003602C6"/>
    <w:rsid w:val="00360F2A"/>
    <w:rsid w:val="00364134"/>
    <w:rsid w:val="00365763"/>
    <w:rsid w:val="00366529"/>
    <w:rsid w:val="00375E63"/>
    <w:rsid w:val="00382EC8"/>
    <w:rsid w:val="003A532F"/>
    <w:rsid w:val="003A7A5A"/>
    <w:rsid w:val="003B11BB"/>
    <w:rsid w:val="003B46D2"/>
    <w:rsid w:val="003C4031"/>
    <w:rsid w:val="003C57A6"/>
    <w:rsid w:val="003D52C0"/>
    <w:rsid w:val="003E33A0"/>
    <w:rsid w:val="003F0A5C"/>
    <w:rsid w:val="003F15BF"/>
    <w:rsid w:val="003F3DFE"/>
    <w:rsid w:val="003F734E"/>
    <w:rsid w:val="00402375"/>
    <w:rsid w:val="0040674B"/>
    <w:rsid w:val="00407864"/>
    <w:rsid w:val="00414260"/>
    <w:rsid w:val="0042439E"/>
    <w:rsid w:val="00425D4F"/>
    <w:rsid w:val="00431661"/>
    <w:rsid w:val="00444311"/>
    <w:rsid w:val="00451B7B"/>
    <w:rsid w:val="00462680"/>
    <w:rsid w:val="00462D9A"/>
    <w:rsid w:val="00465BDB"/>
    <w:rsid w:val="00481B3F"/>
    <w:rsid w:val="004837FD"/>
    <w:rsid w:val="0048400C"/>
    <w:rsid w:val="00485F2F"/>
    <w:rsid w:val="0049016D"/>
    <w:rsid w:val="004A36DC"/>
    <w:rsid w:val="004A3C7B"/>
    <w:rsid w:val="004B072B"/>
    <w:rsid w:val="004B4E30"/>
    <w:rsid w:val="004B5218"/>
    <w:rsid w:val="004B77F8"/>
    <w:rsid w:val="004C70C9"/>
    <w:rsid w:val="004F1990"/>
    <w:rsid w:val="00515D87"/>
    <w:rsid w:val="0051628B"/>
    <w:rsid w:val="00525997"/>
    <w:rsid w:val="00532216"/>
    <w:rsid w:val="0053471A"/>
    <w:rsid w:val="00543F0C"/>
    <w:rsid w:val="00546284"/>
    <w:rsid w:val="00546500"/>
    <w:rsid w:val="00546E45"/>
    <w:rsid w:val="005557A1"/>
    <w:rsid w:val="005603D7"/>
    <w:rsid w:val="0056614E"/>
    <w:rsid w:val="00582BCE"/>
    <w:rsid w:val="00595686"/>
    <w:rsid w:val="005A7985"/>
    <w:rsid w:val="005B25EF"/>
    <w:rsid w:val="005B328E"/>
    <w:rsid w:val="005B3922"/>
    <w:rsid w:val="005C1230"/>
    <w:rsid w:val="005C14B6"/>
    <w:rsid w:val="005C4713"/>
    <w:rsid w:val="005C4DD7"/>
    <w:rsid w:val="005C6202"/>
    <w:rsid w:val="005D16E4"/>
    <w:rsid w:val="005D46A2"/>
    <w:rsid w:val="005E3AD9"/>
    <w:rsid w:val="005E45C8"/>
    <w:rsid w:val="005F0999"/>
    <w:rsid w:val="005F1CC5"/>
    <w:rsid w:val="00600192"/>
    <w:rsid w:val="00600276"/>
    <w:rsid w:val="00600D62"/>
    <w:rsid w:val="00601478"/>
    <w:rsid w:val="006111EA"/>
    <w:rsid w:val="00614CF4"/>
    <w:rsid w:val="006176C6"/>
    <w:rsid w:val="006476F5"/>
    <w:rsid w:val="006503FF"/>
    <w:rsid w:val="00664260"/>
    <w:rsid w:val="00676552"/>
    <w:rsid w:val="00680314"/>
    <w:rsid w:val="00680800"/>
    <w:rsid w:val="00690263"/>
    <w:rsid w:val="00692C34"/>
    <w:rsid w:val="006A22F8"/>
    <w:rsid w:val="006B493B"/>
    <w:rsid w:val="006C39DA"/>
    <w:rsid w:val="006D352C"/>
    <w:rsid w:val="006D6824"/>
    <w:rsid w:val="006D6A58"/>
    <w:rsid w:val="006E06D9"/>
    <w:rsid w:val="006E6FBC"/>
    <w:rsid w:val="006E7625"/>
    <w:rsid w:val="006F1844"/>
    <w:rsid w:val="006F29B2"/>
    <w:rsid w:val="00700A0E"/>
    <w:rsid w:val="007046DE"/>
    <w:rsid w:val="00712114"/>
    <w:rsid w:val="00723012"/>
    <w:rsid w:val="007314AB"/>
    <w:rsid w:val="00731D61"/>
    <w:rsid w:val="007460BF"/>
    <w:rsid w:val="007476DA"/>
    <w:rsid w:val="0075414F"/>
    <w:rsid w:val="0076161A"/>
    <w:rsid w:val="00763C9D"/>
    <w:rsid w:val="00776A30"/>
    <w:rsid w:val="007838EC"/>
    <w:rsid w:val="00793067"/>
    <w:rsid w:val="00795BA8"/>
    <w:rsid w:val="007B1653"/>
    <w:rsid w:val="007B248C"/>
    <w:rsid w:val="007B698F"/>
    <w:rsid w:val="007C0071"/>
    <w:rsid w:val="007C2FC2"/>
    <w:rsid w:val="007D3413"/>
    <w:rsid w:val="007D3A27"/>
    <w:rsid w:val="007D6620"/>
    <w:rsid w:val="007E5C5C"/>
    <w:rsid w:val="007F517A"/>
    <w:rsid w:val="008213B3"/>
    <w:rsid w:val="0082530A"/>
    <w:rsid w:val="00836EB8"/>
    <w:rsid w:val="0084118F"/>
    <w:rsid w:val="00844480"/>
    <w:rsid w:val="008521A6"/>
    <w:rsid w:val="008530BF"/>
    <w:rsid w:val="0085633D"/>
    <w:rsid w:val="00856652"/>
    <w:rsid w:val="00864EF4"/>
    <w:rsid w:val="00866A35"/>
    <w:rsid w:val="00880DB5"/>
    <w:rsid w:val="00883B1F"/>
    <w:rsid w:val="0089097F"/>
    <w:rsid w:val="008A5966"/>
    <w:rsid w:val="008C3CE2"/>
    <w:rsid w:val="008C7697"/>
    <w:rsid w:val="008D093F"/>
    <w:rsid w:val="008D4347"/>
    <w:rsid w:val="008E3BF6"/>
    <w:rsid w:val="008E4544"/>
    <w:rsid w:val="008F0310"/>
    <w:rsid w:val="008F5C24"/>
    <w:rsid w:val="00906454"/>
    <w:rsid w:val="00907711"/>
    <w:rsid w:val="0092252A"/>
    <w:rsid w:val="009279BB"/>
    <w:rsid w:val="009467B5"/>
    <w:rsid w:val="009651E5"/>
    <w:rsid w:val="00967548"/>
    <w:rsid w:val="00971C7B"/>
    <w:rsid w:val="00975198"/>
    <w:rsid w:val="009825AB"/>
    <w:rsid w:val="00992426"/>
    <w:rsid w:val="009A0506"/>
    <w:rsid w:val="009A2D5B"/>
    <w:rsid w:val="009A6345"/>
    <w:rsid w:val="009A747A"/>
    <w:rsid w:val="009A7836"/>
    <w:rsid w:val="009B57A3"/>
    <w:rsid w:val="009B5EC6"/>
    <w:rsid w:val="009C0153"/>
    <w:rsid w:val="009C26F1"/>
    <w:rsid w:val="009C5EFC"/>
    <w:rsid w:val="009F62C9"/>
    <w:rsid w:val="00A00FC3"/>
    <w:rsid w:val="00A0673C"/>
    <w:rsid w:val="00A079EC"/>
    <w:rsid w:val="00A1076D"/>
    <w:rsid w:val="00A21D07"/>
    <w:rsid w:val="00A22562"/>
    <w:rsid w:val="00A2325D"/>
    <w:rsid w:val="00A25D8B"/>
    <w:rsid w:val="00A26553"/>
    <w:rsid w:val="00A2796F"/>
    <w:rsid w:val="00A3102C"/>
    <w:rsid w:val="00A367CA"/>
    <w:rsid w:val="00A420AE"/>
    <w:rsid w:val="00A77EE1"/>
    <w:rsid w:val="00A905FB"/>
    <w:rsid w:val="00A92071"/>
    <w:rsid w:val="00A95E43"/>
    <w:rsid w:val="00AA02A4"/>
    <w:rsid w:val="00AA469E"/>
    <w:rsid w:val="00AA6CCB"/>
    <w:rsid w:val="00AB3541"/>
    <w:rsid w:val="00AB65C2"/>
    <w:rsid w:val="00AB751D"/>
    <w:rsid w:val="00AB7B7F"/>
    <w:rsid w:val="00AC6A16"/>
    <w:rsid w:val="00AC6C63"/>
    <w:rsid w:val="00AE2252"/>
    <w:rsid w:val="00AF1D06"/>
    <w:rsid w:val="00AF60BA"/>
    <w:rsid w:val="00B052E0"/>
    <w:rsid w:val="00B2197F"/>
    <w:rsid w:val="00B22968"/>
    <w:rsid w:val="00B24AFC"/>
    <w:rsid w:val="00B24B6B"/>
    <w:rsid w:val="00B341CE"/>
    <w:rsid w:val="00B34322"/>
    <w:rsid w:val="00B368FD"/>
    <w:rsid w:val="00B47AAF"/>
    <w:rsid w:val="00B51A3E"/>
    <w:rsid w:val="00B56C9B"/>
    <w:rsid w:val="00B57296"/>
    <w:rsid w:val="00B606B6"/>
    <w:rsid w:val="00B74F0A"/>
    <w:rsid w:val="00B755A4"/>
    <w:rsid w:val="00B76DC9"/>
    <w:rsid w:val="00B77003"/>
    <w:rsid w:val="00B7767F"/>
    <w:rsid w:val="00B87AEB"/>
    <w:rsid w:val="00B95219"/>
    <w:rsid w:val="00B97BBB"/>
    <w:rsid w:val="00BA0F79"/>
    <w:rsid w:val="00BA27FD"/>
    <w:rsid w:val="00BC0CB5"/>
    <w:rsid w:val="00BC1FB9"/>
    <w:rsid w:val="00BC2086"/>
    <w:rsid w:val="00BC66CD"/>
    <w:rsid w:val="00BD08AE"/>
    <w:rsid w:val="00BD3EC6"/>
    <w:rsid w:val="00BE0D62"/>
    <w:rsid w:val="00BE35B9"/>
    <w:rsid w:val="00C0198C"/>
    <w:rsid w:val="00C113EB"/>
    <w:rsid w:val="00C2698F"/>
    <w:rsid w:val="00C57BCB"/>
    <w:rsid w:val="00C60DC3"/>
    <w:rsid w:val="00C6502F"/>
    <w:rsid w:val="00C65A27"/>
    <w:rsid w:val="00C71D24"/>
    <w:rsid w:val="00C72B51"/>
    <w:rsid w:val="00C8236C"/>
    <w:rsid w:val="00C8350E"/>
    <w:rsid w:val="00C86A38"/>
    <w:rsid w:val="00C9172D"/>
    <w:rsid w:val="00C92ABC"/>
    <w:rsid w:val="00C93B85"/>
    <w:rsid w:val="00C9606C"/>
    <w:rsid w:val="00CA11A8"/>
    <w:rsid w:val="00CA45F8"/>
    <w:rsid w:val="00CB24D0"/>
    <w:rsid w:val="00CB70A4"/>
    <w:rsid w:val="00CC0259"/>
    <w:rsid w:val="00CC1E7F"/>
    <w:rsid w:val="00CD0BBC"/>
    <w:rsid w:val="00CD373F"/>
    <w:rsid w:val="00CD56BE"/>
    <w:rsid w:val="00CE2821"/>
    <w:rsid w:val="00CE7B3A"/>
    <w:rsid w:val="00CF5439"/>
    <w:rsid w:val="00D03F5C"/>
    <w:rsid w:val="00D14303"/>
    <w:rsid w:val="00D16496"/>
    <w:rsid w:val="00D20B86"/>
    <w:rsid w:val="00D225CD"/>
    <w:rsid w:val="00D2769C"/>
    <w:rsid w:val="00D30FF0"/>
    <w:rsid w:val="00D33478"/>
    <w:rsid w:val="00D41FD3"/>
    <w:rsid w:val="00D429C1"/>
    <w:rsid w:val="00D45C88"/>
    <w:rsid w:val="00D502D6"/>
    <w:rsid w:val="00D62050"/>
    <w:rsid w:val="00D65D10"/>
    <w:rsid w:val="00D67F24"/>
    <w:rsid w:val="00D75724"/>
    <w:rsid w:val="00D81052"/>
    <w:rsid w:val="00D82835"/>
    <w:rsid w:val="00DB5C26"/>
    <w:rsid w:val="00DC2B76"/>
    <w:rsid w:val="00DC4899"/>
    <w:rsid w:val="00DD7E68"/>
    <w:rsid w:val="00DE03F0"/>
    <w:rsid w:val="00DF1A3C"/>
    <w:rsid w:val="00E13B39"/>
    <w:rsid w:val="00E22775"/>
    <w:rsid w:val="00E22F89"/>
    <w:rsid w:val="00E26DB7"/>
    <w:rsid w:val="00E32F02"/>
    <w:rsid w:val="00E33805"/>
    <w:rsid w:val="00E53792"/>
    <w:rsid w:val="00E5571F"/>
    <w:rsid w:val="00E66EEF"/>
    <w:rsid w:val="00E74F17"/>
    <w:rsid w:val="00E81B8A"/>
    <w:rsid w:val="00E81E57"/>
    <w:rsid w:val="00E83950"/>
    <w:rsid w:val="00E8426E"/>
    <w:rsid w:val="00E87336"/>
    <w:rsid w:val="00E954FA"/>
    <w:rsid w:val="00E97511"/>
    <w:rsid w:val="00EA0A48"/>
    <w:rsid w:val="00EA193C"/>
    <w:rsid w:val="00EB07EA"/>
    <w:rsid w:val="00EB2222"/>
    <w:rsid w:val="00EC4BE0"/>
    <w:rsid w:val="00EE5007"/>
    <w:rsid w:val="00EE6E5E"/>
    <w:rsid w:val="00EF5D3C"/>
    <w:rsid w:val="00F018D8"/>
    <w:rsid w:val="00F07F9D"/>
    <w:rsid w:val="00F145EC"/>
    <w:rsid w:val="00F14DB7"/>
    <w:rsid w:val="00F15716"/>
    <w:rsid w:val="00F2131F"/>
    <w:rsid w:val="00F22E6D"/>
    <w:rsid w:val="00F27CD5"/>
    <w:rsid w:val="00F34AB1"/>
    <w:rsid w:val="00F43DA5"/>
    <w:rsid w:val="00FA0330"/>
    <w:rsid w:val="00FA0371"/>
    <w:rsid w:val="00FA3373"/>
    <w:rsid w:val="00FB31D6"/>
    <w:rsid w:val="00FB7878"/>
    <w:rsid w:val="00FC148C"/>
    <w:rsid w:val="00FC3FD5"/>
    <w:rsid w:val="00FC401F"/>
    <w:rsid w:val="00FC408C"/>
    <w:rsid w:val="00FC7E12"/>
    <w:rsid w:val="00FC7F7B"/>
    <w:rsid w:val="00FE0412"/>
    <w:rsid w:val="00FE0E97"/>
    <w:rsid w:val="00FF738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B0FADD"/>
  <w15:chartTrackingRefBased/>
  <w15:docId w15:val="{ED51EFF0-FF44-408A-84D0-5D761C69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Form default text"/>
    <w:qFormat/>
    <w:rsid w:val="00664260"/>
    <w:pPr>
      <w:widowControl w:val="0"/>
      <w:overflowPunct w:val="0"/>
      <w:autoSpaceDE w:val="0"/>
      <w:autoSpaceDN w:val="0"/>
      <w:adjustRightInd w:val="0"/>
      <w:jc w:val="both"/>
      <w:textAlignment w:val="baseline"/>
    </w:pPr>
    <w:rPr>
      <w:rFonts w:ascii="Arial" w:hAnsi="Arial"/>
      <w:lang w:val="en-GB" w:eastAsia="en-US"/>
    </w:rPr>
  </w:style>
  <w:style w:type="paragraph" w:styleId="Heading1">
    <w:name w:val="heading 1"/>
    <w:basedOn w:val="Normal"/>
    <w:next w:val="Normal"/>
    <w:qFormat/>
    <w:rsid w:val="00664260"/>
    <w:pPr>
      <w:keepNext/>
      <w:spacing w:before="240" w:after="60"/>
      <w:outlineLvl w:val="0"/>
    </w:pPr>
    <w:rPr>
      <w:b/>
      <w:kern w:val="28"/>
      <w:sz w:val="28"/>
    </w:rPr>
  </w:style>
  <w:style w:type="paragraph" w:styleId="Heading2">
    <w:name w:val="heading 2"/>
    <w:basedOn w:val="Normal"/>
    <w:next w:val="Normal"/>
    <w:qFormat/>
    <w:rsid w:val="00664260"/>
    <w:pPr>
      <w:keepNext/>
      <w:outlineLvl w:val="1"/>
    </w:pPr>
    <w:rPr>
      <w:b/>
    </w:rPr>
  </w:style>
  <w:style w:type="paragraph" w:styleId="Heading3">
    <w:name w:val="heading 3"/>
    <w:basedOn w:val="Normal"/>
    <w:next w:val="Normal"/>
    <w:qFormat/>
    <w:rsid w:val="00664260"/>
    <w:pPr>
      <w:keepNext/>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64260"/>
    <w:pPr>
      <w:tabs>
        <w:tab w:val="center" w:pos="4153"/>
        <w:tab w:val="right" w:pos="8306"/>
      </w:tabs>
    </w:pPr>
  </w:style>
  <w:style w:type="paragraph" w:styleId="Footer">
    <w:name w:val="footer"/>
    <w:basedOn w:val="Normal"/>
    <w:link w:val="FooterChar"/>
    <w:rsid w:val="00664260"/>
    <w:pPr>
      <w:pBdr>
        <w:top w:val="single" w:sz="6" w:space="1" w:color="auto"/>
      </w:pBdr>
      <w:tabs>
        <w:tab w:val="center" w:pos="4820"/>
        <w:tab w:val="right" w:pos="9639"/>
      </w:tabs>
    </w:pPr>
    <w:rPr>
      <w:sz w:val="16"/>
    </w:rPr>
  </w:style>
  <w:style w:type="character" w:styleId="PageNumber">
    <w:name w:val="page number"/>
    <w:basedOn w:val="DefaultParagraphFont"/>
    <w:rsid w:val="00664260"/>
  </w:style>
  <w:style w:type="paragraph" w:customStyle="1" w:styleId="Formtitle">
    <w:name w:val="Form title"/>
    <w:basedOn w:val="Heading1"/>
    <w:next w:val="Normal"/>
    <w:rsid w:val="00664260"/>
    <w:pPr>
      <w:spacing w:before="0" w:after="240"/>
      <w:jc w:val="center"/>
      <w:outlineLvl w:val="9"/>
    </w:pPr>
    <w:rPr>
      <w:sz w:val="32"/>
    </w:rPr>
  </w:style>
  <w:style w:type="paragraph" w:customStyle="1" w:styleId="FormHeading1">
    <w:name w:val="Form Heading 1"/>
    <w:basedOn w:val="Normal"/>
    <w:rsid w:val="00664260"/>
    <w:pPr>
      <w:spacing w:before="120" w:after="60"/>
      <w:jc w:val="left"/>
    </w:pPr>
    <w:rPr>
      <w:rFonts w:cs="Arial"/>
      <w:b/>
      <w:sz w:val="28"/>
      <w:szCs w:val="28"/>
    </w:rPr>
  </w:style>
  <w:style w:type="paragraph" w:customStyle="1" w:styleId="FormHeading2">
    <w:name w:val="Form Heading 2"/>
    <w:basedOn w:val="Normal"/>
    <w:rsid w:val="00664260"/>
    <w:pPr>
      <w:spacing w:before="120" w:after="60"/>
      <w:ind w:left="360" w:hanging="360"/>
    </w:pPr>
    <w:rPr>
      <w:b/>
      <w:bCs/>
      <w:sz w:val="24"/>
    </w:rPr>
  </w:style>
  <w:style w:type="paragraph" w:customStyle="1" w:styleId="FormHeading3">
    <w:name w:val="Form Heading 3"/>
    <w:basedOn w:val="Normal"/>
    <w:rsid w:val="00664260"/>
    <w:pPr>
      <w:spacing w:before="60" w:after="60"/>
    </w:pPr>
    <w:rPr>
      <w:b/>
      <w:bCs/>
      <w:sz w:val="22"/>
    </w:rPr>
  </w:style>
  <w:style w:type="character" w:styleId="Hyperlink">
    <w:name w:val="Hyperlink"/>
    <w:basedOn w:val="DefaultParagraphFont"/>
    <w:rsid w:val="00664260"/>
    <w:rPr>
      <w:color w:val="0000FF"/>
      <w:u w:val="single"/>
    </w:rPr>
  </w:style>
  <w:style w:type="table" w:styleId="TableGrid">
    <w:name w:val="Table Grid"/>
    <w:basedOn w:val="TableNormal"/>
    <w:rsid w:val="00664260"/>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ersonaldetails">
    <w:name w:val="Personal details"/>
    <w:basedOn w:val="TableNormal"/>
    <w:rsid w:val="00664260"/>
    <w:rPr>
      <w:rFonts w:ascii="Arial" w:hAnsi="Arial"/>
    </w:rPr>
    <w:tblPr/>
    <w:tcPr>
      <w:vAlign w:val="bottom"/>
    </w:tcPr>
  </w:style>
  <w:style w:type="paragraph" w:customStyle="1" w:styleId="TopicTextBulleted">
    <w:name w:val="Topic Text Bulleted"/>
    <w:basedOn w:val="Normal"/>
    <w:rsid w:val="00664260"/>
    <w:pPr>
      <w:widowControl/>
      <w:numPr>
        <w:numId w:val="3"/>
      </w:numPr>
      <w:tabs>
        <w:tab w:val="clear" w:pos="360"/>
        <w:tab w:val="left" w:pos="1701"/>
      </w:tabs>
      <w:overflowPunct/>
      <w:autoSpaceDE/>
      <w:autoSpaceDN/>
      <w:adjustRightInd/>
      <w:spacing w:after="120"/>
      <w:ind w:left="1701" w:hanging="283"/>
      <w:textAlignment w:val="auto"/>
    </w:pPr>
  </w:style>
  <w:style w:type="numbering" w:customStyle="1" w:styleId="Instructionslist">
    <w:name w:val="Instructions list"/>
    <w:rsid w:val="00664260"/>
    <w:pPr>
      <w:numPr>
        <w:numId w:val="5"/>
      </w:numPr>
    </w:pPr>
  </w:style>
  <w:style w:type="paragraph" w:customStyle="1" w:styleId="Alphalisttext">
    <w:name w:val="Alpha list text"/>
    <w:rsid w:val="00BC66CD"/>
    <w:rPr>
      <w:rFonts w:ascii="Arial" w:hAnsi="Arial"/>
      <w:sz w:val="22"/>
      <w:lang w:eastAsia="en-US"/>
    </w:rPr>
  </w:style>
  <w:style w:type="paragraph" w:styleId="BalloonText">
    <w:name w:val="Balloon Text"/>
    <w:basedOn w:val="Normal"/>
    <w:link w:val="BalloonTextChar"/>
    <w:rsid w:val="00664260"/>
    <w:rPr>
      <w:rFonts w:ascii="Tahoma" w:hAnsi="Tahoma" w:cs="Tahoma"/>
      <w:sz w:val="16"/>
      <w:szCs w:val="16"/>
    </w:rPr>
  </w:style>
  <w:style w:type="character" w:customStyle="1" w:styleId="BalloonTextChar">
    <w:name w:val="Balloon Text Char"/>
    <w:link w:val="BalloonText"/>
    <w:rsid w:val="005D16E4"/>
    <w:rPr>
      <w:rFonts w:ascii="Tahoma" w:hAnsi="Tahoma" w:cs="Tahoma"/>
      <w:sz w:val="16"/>
      <w:szCs w:val="16"/>
      <w:lang w:val="en-GB" w:eastAsia="en-US"/>
    </w:rPr>
  </w:style>
  <w:style w:type="character" w:customStyle="1" w:styleId="FooterChar">
    <w:name w:val="Footer Char"/>
    <w:link w:val="Footer"/>
    <w:rsid w:val="004B77F8"/>
    <w:rPr>
      <w:rFonts w:ascii="Arial" w:hAnsi="Arial"/>
      <w:sz w:val="16"/>
      <w:lang w:val="en-GB" w:eastAsia="en-US"/>
    </w:rPr>
  </w:style>
  <w:style w:type="paragraph" w:styleId="BodyTextIndent">
    <w:name w:val="Body Text Indent"/>
    <w:basedOn w:val="Normal"/>
    <w:link w:val="BodyTextIndentChar"/>
    <w:rsid w:val="005C14B6"/>
    <w:pPr>
      <w:widowControl/>
      <w:tabs>
        <w:tab w:val="left" w:pos="720"/>
        <w:tab w:val="left" w:pos="1152"/>
      </w:tabs>
      <w:autoSpaceDE/>
      <w:autoSpaceDN/>
      <w:adjustRightInd/>
      <w:spacing w:line="240" w:lineRule="exact"/>
      <w:ind w:left="432" w:hanging="432"/>
    </w:pPr>
    <w:rPr>
      <w:rFonts w:ascii="Times New Roman" w:hAnsi="Times New Roman"/>
    </w:rPr>
  </w:style>
  <w:style w:type="character" w:customStyle="1" w:styleId="BodyTextIndentChar">
    <w:name w:val="Body Text Indent Char"/>
    <w:link w:val="BodyTextIndent"/>
    <w:rsid w:val="005C14B6"/>
    <w:rPr>
      <w:sz w:val="24"/>
      <w:lang w:val="en-GB" w:eastAsia="en-US"/>
    </w:rPr>
  </w:style>
  <w:style w:type="paragraph" w:styleId="ListParagraph">
    <w:name w:val="List Paragraph"/>
    <w:basedOn w:val="Normal"/>
    <w:uiPriority w:val="34"/>
    <w:qFormat/>
    <w:rsid w:val="00D225CD"/>
    <w:pPr>
      <w:widowControl/>
      <w:autoSpaceDE/>
      <w:autoSpaceDN/>
      <w:adjustRightInd/>
      <w:spacing w:after="160" w:line="259" w:lineRule="auto"/>
      <w:ind w:left="720"/>
      <w:contextualSpacing/>
    </w:pPr>
    <w:rPr>
      <w:rFonts w:ascii="Century Gothic" w:eastAsia="Century Gothic" w:hAnsi="Century Gothic"/>
      <w:sz w:val="22"/>
      <w:szCs w:val="22"/>
      <w:lang w:val="en-ZA"/>
    </w:rPr>
  </w:style>
  <w:style w:type="character" w:styleId="CommentReference">
    <w:name w:val="annotation reference"/>
    <w:basedOn w:val="DefaultParagraphFont"/>
    <w:rsid w:val="0053471A"/>
    <w:rPr>
      <w:sz w:val="16"/>
      <w:szCs w:val="16"/>
    </w:rPr>
  </w:style>
  <w:style w:type="paragraph" w:styleId="CommentText">
    <w:name w:val="annotation text"/>
    <w:basedOn w:val="Normal"/>
    <w:link w:val="CommentTextChar"/>
    <w:rsid w:val="0053471A"/>
  </w:style>
  <w:style w:type="character" w:customStyle="1" w:styleId="CommentTextChar">
    <w:name w:val="Comment Text Char"/>
    <w:basedOn w:val="DefaultParagraphFont"/>
    <w:link w:val="CommentText"/>
    <w:rsid w:val="0053471A"/>
    <w:rPr>
      <w:rFonts w:ascii="Arial" w:hAnsi="Arial"/>
      <w:lang w:val="en-GB" w:eastAsia="en-US"/>
    </w:rPr>
  </w:style>
  <w:style w:type="paragraph" w:styleId="CommentSubject">
    <w:name w:val="annotation subject"/>
    <w:basedOn w:val="CommentText"/>
    <w:next w:val="CommentText"/>
    <w:link w:val="CommentSubjectChar"/>
    <w:rsid w:val="0053471A"/>
    <w:rPr>
      <w:b/>
      <w:bCs/>
    </w:rPr>
  </w:style>
  <w:style w:type="character" w:customStyle="1" w:styleId="CommentSubjectChar">
    <w:name w:val="Comment Subject Char"/>
    <w:basedOn w:val="CommentTextChar"/>
    <w:link w:val="CommentSubject"/>
    <w:rsid w:val="0053471A"/>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20573">
      <w:bodyDiv w:val="1"/>
      <w:marLeft w:val="0"/>
      <w:marRight w:val="0"/>
      <w:marTop w:val="0"/>
      <w:marBottom w:val="0"/>
      <w:divBdr>
        <w:top w:val="none" w:sz="0" w:space="0" w:color="auto"/>
        <w:left w:val="none" w:sz="0" w:space="0" w:color="auto"/>
        <w:bottom w:val="none" w:sz="0" w:space="0" w:color="auto"/>
        <w:right w:val="none" w:sz="0" w:space="0" w:color="auto"/>
      </w:divBdr>
    </w:div>
    <w:div w:id="307324917">
      <w:bodyDiv w:val="1"/>
      <w:marLeft w:val="0"/>
      <w:marRight w:val="0"/>
      <w:marTop w:val="0"/>
      <w:marBottom w:val="0"/>
      <w:divBdr>
        <w:top w:val="none" w:sz="0" w:space="0" w:color="auto"/>
        <w:left w:val="none" w:sz="0" w:space="0" w:color="auto"/>
        <w:bottom w:val="none" w:sz="0" w:space="0" w:color="auto"/>
        <w:right w:val="none" w:sz="0" w:space="0" w:color="auto"/>
      </w:divBdr>
    </w:div>
    <w:div w:id="330186765">
      <w:bodyDiv w:val="1"/>
      <w:marLeft w:val="0"/>
      <w:marRight w:val="0"/>
      <w:marTop w:val="0"/>
      <w:marBottom w:val="0"/>
      <w:divBdr>
        <w:top w:val="none" w:sz="0" w:space="0" w:color="auto"/>
        <w:left w:val="none" w:sz="0" w:space="0" w:color="auto"/>
        <w:bottom w:val="none" w:sz="0" w:space="0" w:color="auto"/>
        <w:right w:val="none" w:sz="0" w:space="0" w:color="auto"/>
      </w:divBdr>
    </w:div>
    <w:div w:id="390466694">
      <w:bodyDiv w:val="1"/>
      <w:marLeft w:val="0"/>
      <w:marRight w:val="0"/>
      <w:marTop w:val="0"/>
      <w:marBottom w:val="0"/>
      <w:divBdr>
        <w:top w:val="none" w:sz="0" w:space="0" w:color="auto"/>
        <w:left w:val="none" w:sz="0" w:space="0" w:color="auto"/>
        <w:bottom w:val="none" w:sz="0" w:space="0" w:color="auto"/>
        <w:right w:val="none" w:sz="0" w:space="0" w:color="auto"/>
      </w:divBdr>
    </w:div>
    <w:div w:id="715466314">
      <w:bodyDiv w:val="1"/>
      <w:marLeft w:val="0"/>
      <w:marRight w:val="0"/>
      <w:marTop w:val="0"/>
      <w:marBottom w:val="0"/>
      <w:divBdr>
        <w:top w:val="none" w:sz="0" w:space="0" w:color="auto"/>
        <w:left w:val="none" w:sz="0" w:space="0" w:color="auto"/>
        <w:bottom w:val="none" w:sz="0" w:space="0" w:color="auto"/>
        <w:right w:val="none" w:sz="0" w:space="0" w:color="auto"/>
      </w:divBdr>
    </w:div>
    <w:div w:id="173612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378235\AppData\Roaming\Microsoft\Templates\formtemplate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BE267-68B2-4478-834D-0D11FEB90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formtemplate2011.dot</Template>
  <TotalTime>3</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DDB12 - Examiner recommendation on examination</vt:lpstr>
    </vt:vector>
  </TitlesOfParts>
  <Company>University of Cape Town</Company>
  <LinksUpToDate>false</LinksUpToDate>
  <CharactersWithSpaces>2598</CharactersWithSpaces>
  <SharedDoc>false</SharedDoc>
  <HLinks>
    <vt:vector size="6" baseType="variant">
      <vt:variant>
        <vt:i4>1245199</vt:i4>
      </vt:variant>
      <vt:variant>
        <vt:i4>0</vt:i4>
      </vt:variant>
      <vt:variant>
        <vt:i4>0</vt:i4>
      </vt:variant>
      <vt:variant>
        <vt:i4>5</vt:i4>
      </vt:variant>
      <vt:variant>
        <vt:lpwstr>http://forms.uct.ac.za/ddb07a.doc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DDB12b – Examiner preliminary recommendation on thesis</dc:title>
  <dc:subject/>
  <dc:creator>jwood</dc:creator>
  <cp:keywords>DDB12b; Doctoral Degrees Board (DDB) forms;examiner recommendation;re-examination</cp:keywords>
  <dc:description>PLEASE RETURN COMPLETED FORM TO:_x000d_
ATTENTION: JOAN COTTLE, ADHOC SECTION, FINANCE DEPARTMENT, BREMNER BUILDING</dc:description>
  <cp:lastModifiedBy>Jenny Wood</cp:lastModifiedBy>
  <cp:revision>5</cp:revision>
  <cp:lastPrinted>2011-11-21T12:23:00Z</cp:lastPrinted>
  <dcterms:created xsi:type="dcterms:W3CDTF">2024-01-17T14:16:00Z</dcterms:created>
  <dcterms:modified xsi:type="dcterms:W3CDTF">2024-01-17T14:18:00Z</dcterms:modified>
</cp:coreProperties>
</file>