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089" w:rsidRPr="00AB1E46" w:rsidRDefault="000F038C" w:rsidP="004923DB">
      <w:pPr>
        <w:pStyle w:val="Formtitle"/>
        <w:spacing w:before="200" w:after="120" w:line="240" w:lineRule="auto"/>
        <w:rPr>
          <w:rFonts w:ascii="Times New Roman" w:hAnsi="Times New Roman"/>
        </w:rPr>
      </w:pPr>
      <w:bookmarkStart w:id="0" w:name="_GoBack"/>
      <w:bookmarkEnd w:id="0"/>
      <w:r w:rsidRPr="00AB1E46">
        <w:rPr>
          <w:rFonts w:ascii="Times New Roman" w:hAnsi="Times New Roman"/>
        </w:rPr>
        <w:t>APPROVAL FORM FOR NEW COURSES</w:t>
      </w:r>
      <w:r w:rsidR="00C431E6" w:rsidRPr="00AB1E46">
        <w:rPr>
          <w:rFonts w:ascii="Times New Roman" w:hAnsi="Times New Roman"/>
        </w:rPr>
        <w:t xml:space="preserve"> (ACA34)</w:t>
      </w:r>
    </w:p>
    <w:p w:rsidR="00E94089" w:rsidRPr="00AB1E46" w:rsidRDefault="004119DF" w:rsidP="00E94089">
      <w:pPr>
        <w:spacing w:line="240" w:lineRule="auto"/>
        <w:jc w:val="center"/>
        <w:rPr>
          <w:rFonts w:ascii="Times New Roman" w:hAnsi="Times New Roman"/>
          <w:b/>
          <w:u w:val="single"/>
        </w:rPr>
      </w:pPr>
      <w:r w:rsidRPr="00AB1E46">
        <w:rPr>
          <w:rFonts w:ascii="Times New Roman" w:hAnsi="Times New Roman"/>
          <w:b/>
          <w:u w:val="single"/>
        </w:rPr>
        <w:t xml:space="preserve">QUICK </w:t>
      </w:r>
      <w:r w:rsidR="000C1EAF" w:rsidRPr="00AB1E46">
        <w:rPr>
          <w:rFonts w:ascii="Times New Roman" w:hAnsi="Times New Roman"/>
          <w:b/>
          <w:u w:val="single"/>
        </w:rPr>
        <w:t>ASSISTANCE WITH SELECTED POINTS</w:t>
      </w:r>
      <w:r w:rsidRPr="00AB1E46">
        <w:rPr>
          <w:rFonts w:ascii="Times New Roman" w:hAnsi="Times New Roman"/>
          <w:b/>
          <w:u w:val="single"/>
        </w:rPr>
        <w:t xml:space="preserve"> </w:t>
      </w:r>
    </w:p>
    <w:p w:rsidR="00E8410F" w:rsidRPr="00B468EF" w:rsidRDefault="00E8410F" w:rsidP="00E94089">
      <w:pPr>
        <w:spacing w:after="0" w:line="240" w:lineRule="auto"/>
        <w:rPr>
          <w:rFonts w:ascii="Times New Roman" w:hAnsi="Times New Roman"/>
        </w:rPr>
      </w:pPr>
    </w:p>
    <w:p w:rsidR="00E94089" w:rsidRPr="00B468EF" w:rsidRDefault="000C1EAF" w:rsidP="004C4866">
      <w:pPr>
        <w:tabs>
          <w:tab w:val="left" w:pos="567"/>
        </w:tabs>
        <w:spacing w:after="0" w:line="240" w:lineRule="auto"/>
        <w:rPr>
          <w:rFonts w:ascii="Times New Roman" w:hAnsi="Times New Roman"/>
          <w:b/>
          <w:color w:val="FF0000"/>
        </w:rPr>
      </w:pPr>
      <w:r w:rsidRPr="00B468EF">
        <w:rPr>
          <w:rFonts w:ascii="Times New Roman" w:hAnsi="Times New Roman"/>
          <w:b/>
          <w:color w:val="FF0000"/>
        </w:rPr>
        <w:t>SECTION A:  COURSE INFORMATION FROM DEPARTMENT</w:t>
      </w:r>
    </w:p>
    <w:p w:rsidR="00E94089" w:rsidRPr="00B468EF" w:rsidRDefault="00E94089" w:rsidP="00E94089">
      <w:pPr>
        <w:spacing w:after="0" w:line="240" w:lineRule="auto"/>
        <w:rPr>
          <w:rFonts w:ascii="Times New Roman" w:hAnsi="Times New Roman"/>
          <w:b/>
        </w:rPr>
      </w:pPr>
    </w:p>
    <w:p w:rsidR="0065175B" w:rsidRDefault="008B27E6" w:rsidP="008B27E6">
      <w:pPr>
        <w:pStyle w:val="ListParagraph"/>
        <w:numPr>
          <w:ilvl w:val="0"/>
          <w:numId w:val="1"/>
        </w:numPr>
        <w:spacing w:before="120" w:after="0" w:line="240" w:lineRule="auto"/>
        <w:ind w:left="567" w:hanging="567"/>
        <w:contextualSpacing w:val="0"/>
        <w:rPr>
          <w:rFonts w:ascii="Times New Roman" w:hAnsi="Times New Roman"/>
          <w:b/>
          <w:sz w:val="20"/>
          <w:szCs w:val="20"/>
          <w:u w:val="single"/>
        </w:rPr>
      </w:pPr>
      <w:r>
        <w:rPr>
          <w:rFonts w:ascii="Times New Roman" w:hAnsi="Times New Roman"/>
          <w:b/>
          <w:sz w:val="20"/>
          <w:szCs w:val="20"/>
          <w:u w:val="single"/>
        </w:rPr>
        <w:t>COURSE CODE</w:t>
      </w:r>
    </w:p>
    <w:p w:rsidR="008B27E6" w:rsidRPr="008B27E6" w:rsidRDefault="008B27E6" w:rsidP="008B27E6">
      <w:pPr>
        <w:pStyle w:val="ListParagraph"/>
        <w:spacing w:before="120" w:after="0" w:line="240" w:lineRule="auto"/>
        <w:ind w:left="567"/>
        <w:contextualSpacing w:val="0"/>
        <w:rPr>
          <w:rFonts w:ascii="Times New Roman" w:hAnsi="Times New Roman"/>
          <w:sz w:val="20"/>
          <w:szCs w:val="20"/>
        </w:rPr>
      </w:pPr>
      <w:r>
        <w:rPr>
          <w:rFonts w:ascii="Times New Roman" w:hAnsi="Times New Roman"/>
          <w:sz w:val="20"/>
          <w:szCs w:val="20"/>
        </w:rPr>
        <w:t>This is entered once and filtered throughout the form.</w:t>
      </w:r>
    </w:p>
    <w:p w:rsidR="0065175B" w:rsidRDefault="0065175B" w:rsidP="0065175B">
      <w:pPr>
        <w:pStyle w:val="ListParagraph"/>
        <w:spacing w:after="0" w:line="240" w:lineRule="auto"/>
        <w:ind w:left="0"/>
        <w:rPr>
          <w:rFonts w:ascii="Times New Roman" w:hAnsi="Times New Roman"/>
          <w:b/>
          <w:sz w:val="20"/>
          <w:szCs w:val="20"/>
          <w:u w:val="single"/>
        </w:rPr>
      </w:pPr>
    </w:p>
    <w:p w:rsidR="00E94089" w:rsidRPr="00B468EF" w:rsidRDefault="000C1EAF" w:rsidP="00E94089">
      <w:pPr>
        <w:pStyle w:val="ListParagraph"/>
        <w:numPr>
          <w:ilvl w:val="0"/>
          <w:numId w:val="1"/>
        </w:numPr>
        <w:spacing w:after="0" w:line="240" w:lineRule="auto"/>
        <w:ind w:left="567" w:hanging="567"/>
        <w:rPr>
          <w:rFonts w:ascii="Times New Roman" w:hAnsi="Times New Roman"/>
          <w:b/>
          <w:sz w:val="20"/>
          <w:szCs w:val="20"/>
          <w:u w:val="single"/>
        </w:rPr>
      </w:pPr>
      <w:r w:rsidRPr="00B468EF">
        <w:rPr>
          <w:rFonts w:ascii="Times New Roman" w:hAnsi="Times New Roman"/>
          <w:b/>
          <w:sz w:val="20"/>
          <w:szCs w:val="20"/>
          <w:u w:val="single"/>
        </w:rPr>
        <w:t>FULL COURSE TITLE</w:t>
      </w:r>
    </w:p>
    <w:p w:rsidR="00E94089" w:rsidRPr="009F6883" w:rsidRDefault="009F6883" w:rsidP="00AB1E46">
      <w:pPr>
        <w:pStyle w:val="ListParagraph"/>
        <w:tabs>
          <w:tab w:val="left" w:pos="993"/>
        </w:tabs>
        <w:spacing w:before="120" w:after="0" w:line="240" w:lineRule="auto"/>
        <w:ind w:left="567"/>
        <w:contextualSpacing w:val="0"/>
        <w:jc w:val="both"/>
        <w:rPr>
          <w:rFonts w:ascii="Times New Roman" w:hAnsi="Times New Roman"/>
          <w:b/>
          <w:sz w:val="20"/>
          <w:szCs w:val="20"/>
        </w:rPr>
      </w:pPr>
      <w:r>
        <w:rPr>
          <w:rFonts w:ascii="Times New Roman" w:hAnsi="Times New Roman"/>
          <w:sz w:val="20"/>
          <w:szCs w:val="20"/>
        </w:rPr>
        <w:t xml:space="preserve">The maximum character length for the full course title is 65.  </w:t>
      </w:r>
      <w:r>
        <w:rPr>
          <w:rFonts w:ascii="Times New Roman" w:hAnsi="Times New Roman"/>
          <w:b/>
          <w:sz w:val="20"/>
          <w:szCs w:val="20"/>
        </w:rPr>
        <w:t>This will be enforced by the form and filtered throughout.</w:t>
      </w:r>
    </w:p>
    <w:p w:rsidR="004F1BFF" w:rsidRDefault="004F1BFF" w:rsidP="00E94089">
      <w:pPr>
        <w:tabs>
          <w:tab w:val="left" w:pos="567"/>
        </w:tabs>
        <w:spacing w:after="0" w:line="240" w:lineRule="auto"/>
        <w:rPr>
          <w:rFonts w:ascii="Times New Roman" w:hAnsi="Times New Roman"/>
          <w:b/>
          <w:sz w:val="20"/>
          <w:szCs w:val="20"/>
        </w:rPr>
      </w:pPr>
    </w:p>
    <w:p w:rsidR="00E94089" w:rsidRPr="00B468EF" w:rsidRDefault="008B27E6" w:rsidP="00E94089">
      <w:pPr>
        <w:tabs>
          <w:tab w:val="left" w:pos="567"/>
        </w:tabs>
        <w:spacing w:after="0" w:line="240" w:lineRule="auto"/>
        <w:rPr>
          <w:rFonts w:ascii="Times New Roman" w:hAnsi="Times New Roman"/>
          <w:b/>
          <w:sz w:val="20"/>
          <w:szCs w:val="20"/>
        </w:rPr>
      </w:pPr>
      <w:r>
        <w:rPr>
          <w:rFonts w:ascii="Times New Roman" w:hAnsi="Times New Roman"/>
          <w:b/>
          <w:sz w:val="20"/>
          <w:szCs w:val="20"/>
        </w:rPr>
        <w:t>3</w:t>
      </w:r>
      <w:r w:rsidR="00E94089" w:rsidRPr="00B468EF">
        <w:rPr>
          <w:rFonts w:ascii="Times New Roman" w:hAnsi="Times New Roman"/>
          <w:b/>
          <w:sz w:val="20"/>
          <w:szCs w:val="20"/>
        </w:rPr>
        <w:t>.</w:t>
      </w:r>
      <w:r w:rsidR="00E94089" w:rsidRPr="00B468EF">
        <w:rPr>
          <w:rFonts w:ascii="Times New Roman" w:hAnsi="Times New Roman"/>
          <w:b/>
          <w:sz w:val="20"/>
          <w:szCs w:val="20"/>
        </w:rPr>
        <w:tab/>
      </w:r>
      <w:r w:rsidR="007611F1" w:rsidRPr="00B468EF">
        <w:rPr>
          <w:rFonts w:ascii="Times New Roman" w:hAnsi="Times New Roman"/>
          <w:b/>
          <w:sz w:val="20"/>
          <w:szCs w:val="20"/>
          <w:u w:val="single"/>
        </w:rPr>
        <w:t>SHORT COURSE TITLE</w:t>
      </w:r>
    </w:p>
    <w:p w:rsidR="007611F1" w:rsidRDefault="009F6883" w:rsidP="00AB1E46">
      <w:pPr>
        <w:pStyle w:val="ListParagraph"/>
        <w:tabs>
          <w:tab w:val="left" w:pos="993"/>
        </w:tabs>
        <w:spacing w:before="120" w:after="0" w:line="240" w:lineRule="auto"/>
        <w:ind w:left="567"/>
        <w:contextualSpacing w:val="0"/>
        <w:jc w:val="both"/>
        <w:rPr>
          <w:rFonts w:ascii="Times New Roman" w:hAnsi="Times New Roman"/>
          <w:b/>
          <w:sz w:val="20"/>
          <w:szCs w:val="20"/>
        </w:rPr>
      </w:pPr>
      <w:r>
        <w:rPr>
          <w:rFonts w:ascii="Times New Roman" w:hAnsi="Times New Roman"/>
          <w:sz w:val="20"/>
          <w:szCs w:val="20"/>
        </w:rPr>
        <w:t xml:space="preserve">The maximum character length for the short course title is 30.  </w:t>
      </w:r>
      <w:r>
        <w:rPr>
          <w:rFonts w:ascii="Times New Roman" w:hAnsi="Times New Roman"/>
          <w:b/>
          <w:sz w:val="20"/>
          <w:szCs w:val="20"/>
        </w:rPr>
        <w:t>This will be enforced by the form and filtered throughout.</w:t>
      </w:r>
    </w:p>
    <w:p w:rsidR="009F6883" w:rsidRDefault="009F6883" w:rsidP="009F6883">
      <w:pPr>
        <w:pStyle w:val="ListParagraph"/>
        <w:tabs>
          <w:tab w:val="left" w:pos="993"/>
        </w:tabs>
        <w:spacing w:after="0" w:line="240" w:lineRule="auto"/>
        <w:ind w:left="0"/>
        <w:contextualSpacing w:val="0"/>
        <w:jc w:val="both"/>
        <w:rPr>
          <w:rFonts w:ascii="Times New Roman" w:hAnsi="Times New Roman"/>
          <w:b/>
          <w:sz w:val="20"/>
          <w:szCs w:val="20"/>
        </w:rPr>
      </w:pPr>
    </w:p>
    <w:p w:rsidR="009F6883" w:rsidRDefault="008B27E6" w:rsidP="009F6883">
      <w:pPr>
        <w:pStyle w:val="ListParagraph"/>
        <w:tabs>
          <w:tab w:val="left" w:pos="567"/>
        </w:tabs>
        <w:spacing w:after="0" w:line="240" w:lineRule="auto"/>
        <w:ind w:left="0"/>
        <w:contextualSpacing w:val="0"/>
        <w:jc w:val="both"/>
        <w:rPr>
          <w:rFonts w:ascii="Times New Roman" w:hAnsi="Times New Roman"/>
          <w:b/>
          <w:sz w:val="20"/>
          <w:szCs w:val="20"/>
          <w:u w:val="single"/>
        </w:rPr>
      </w:pPr>
      <w:r>
        <w:rPr>
          <w:rFonts w:ascii="Times New Roman" w:hAnsi="Times New Roman"/>
          <w:b/>
          <w:sz w:val="20"/>
          <w:szCs w:val="20"/>
        </w:rPr>
        <w:t>4</w:t>
      </w:r>
      <w:r w:rsidR="009F6883">
        <w:rPr>
          <w:rFonts w:ascii="Times New Roman" w:hAnsi="Times New Roman"/>
          <w:b/>
          <w:sz w:val="20"/>
          <w:szCs w:val="20"/>
        </w:rPr>
        <w:t>.</w:t>
      </w:r>
      <w:r w:rsidR="009F6883">
        <w:rPr>
          <w:rFonts w:ascii="Times New Roman" w:hAnsi="Times New Roman"/>
          <w:b/>
          <w:sz w:val="20"/>
          <w:szCs w:val="20"/>
        </w:rPr>
        <w:tab/>
      </w:r>
      <w:r w:rsidR="00A12440">
        <w:rPr>
          <w:rFonts w:ascii="Times New Roman" w:hAnsi="Times New Roman"/>
          <w:b/>
          <w:sz w:val="20"/>
          <w:szCs w:val="20"/>
          <w:u w:val="single"/>
        </w:rPr>
        <w:t>NQF COURSE LEVEL</w:t>
      </w:r>
    </w:p>
    <w:p w:rsidR="00A12440" w:rsidRDefault="00A12440" w:rsidP="00506498">
      <w:pPr>
        <w:pStyle w:val="ListParagraph"/>
        <w:tabs>
          <w:tab w:val="left" w:pos="567"/>
        </w:tabs>
        <w:spacing w:before="120" w:after="0" w:line="240" w:lineRule="auto"/>
        <w:ind w:left="567"/>
        <w:contextualSpacing w:val="0"/>
        <w:jc w:val="both"/>
        <w:rPr>
          <w:rFonts w:ascii="Times New Roman" w:hAnsi="Times New Roman"/>
          <w:b/>
          <w:sz w:val="20"/>
          <w:szCs w:val="20"/>
        </w:rPr>
      </w:pPr>
      <w:r>
        <w:rPr>
          <w:rFonts w:ascii="Times New Roman" w:hAnsi="Times New Roman"/>
          <w:sz w:val="20"/>
          <w:szCs w:val="20"/>
        </w:rPr>
        <w:t>Select the appropriate level from the drop-down menu</w:t>
      </w:r>
      <w:r w:rsidR="00506498">
        <w:rPr>
          <w:rFonts w:ascii="Times New Roman" w:hAnsi="Times New Roman"/>
          <w:sz w:val="20"/>
          <w:szCs w:val="20"/>
        </w:rPr>
        <w:t>, according to the definitions below</w:t>
      </w:r>
      <w:r>
        <w:rPr>
          <w:rFonts w:ascii="Times New Roman" w:hAnsi="Times New Roman"/>
          <w:sz w:val="20"/>
          <w:szCs w:val="20"/>
        </w:rPr>
        <w:t xml:space="preserve">.  </w:t>
      </w:r>
      <w:r>
        <w:rPr>
          <w:rFonts w:ascii="Times New Roman" w:hAnsi="Times New Roman"/>
          <w:b/>
          <w:sz w:val="20"/>
          <w:szCs w:val="20"/>
        </w:rPr>
        <w:t>This will be filtered throughout the form.</w:t>
      </w:r>
    </w:p>
    <w:p w:rsidR="00506498" w:rsidRDefault="00506498" w:rsidP="00A12440">
      <w:pPr>
        <w:pStyle w:val="ListParagraph"/>
        <w:tabs>
          <w:tab w:val="left" w:pos="567"/>
        </w:tabs>
        <w:spacing w:before="120" w:after="0" w:line="240" w:lineRule="auto"/>
        <w:ind w:left="0"/>
        <w:contextualSpacing w:val="0"/>
        <w:jc w:val="both"/>
        <w:rPr>
          <w:rFonts w:ascii="Times New Roman" w:hAnsi="Times New Roman"/>
          <w:b/>
          <w:sz w:val="20"/>
          <w:szCs w:val="20"/>
        </w:rPr>
      </w:pPr>
    </w:p>
    <w:tbl>
      <w:tblPr>
        <w:tblW w:w="89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60"/>
        <w:gridCol w:w="7580"/>
      </w:tblGrid>
      <w:tr w:rsidR="00506498" w:rsidRPr="00B468EF" w:rsidTr="00BD025E">
        <w:trPr>
          <w:trHeight w:val="480"/>
          <w:jc w:val="center"/>
        </w:trPr>
        <w:tc>
          <w:tcPr>
            <w:tcW w:w="1360" w:type="dxa"/>
            <w:shd w:val="clear" w:color="auto" w:fill="D9D9D9"/>
            <w:vAlign w:val="center"/>
            <w:hideMark/>
          </w:tcPr>
          <w:p w:rsidR="00506498" w:rsidRPr="00B468EF" w:rsidRDefault="00506498" w:rsidP="00BD025E">
            <w:pPr>
              <w:spacing w:after="0" w:line="240" w:lineRule="auto"/>
              <w:jc w:val="center"/>
              <w:rPr>
                <w:rFonts w:ascii="Times New Roman" w:eastAsia="Arial Unicode MS" w:hAnsi="Times New Roman"/>
                <w:b/>
                <w:bCs/>
                <w:color w:val="000000"/>
                <w:sz w:val="20"/>
                <w:szCs w:val="20"/>
                <w:lang w:eastAsia="en-ZA"/>
              </w:rPr>
            </w:pPr>
            <w:r w:rsidRPr="00B468EF">
              <w:rPr>
                <w:rFonts w:ascii="Times New Roman" w:eastAsia="Arial Unicode MS" w:hAnsi="Times New Roman"/>
                <w:b/>
                <w:bCs/>
                <w:color w:val="000000"/>
                <w:sz w:val="20"/>
                <w:szCs w:val="20"/>
                <w:lang w:eastAsia="en-ZA"/>
              </w:rPr>
              <w:t>NQF Level</w:t>
            </w:r>
          </w:p>
        </w:tc>
        <w:tc>
          <w:tcPr>
            <w:tcW w:w="7580" w:type="dxa"/>
            <w:shd w:val="clear" w:color="auto" w:fill="D9D9D9"/>
            <w:vAlign w:val="center"/>
            <w:hideMark/>
          </w:tcPr>
          <w:p w:rsidR="00506498" w:rsidRPr="00B468EF" w:rsidRDefault="00506498" w:rsidP="00BD025E">
            <w:pPr>
              <w:spacing w:after="0" w:line="240" w:lineRule="auto"/>
              <w:rPr>
                <w:rFonts w:ascii="Times New Roman" w:eastAsia="Arial Unicode MS" w:hAnsi="Times New Roman"/>
                <w:b/>
                <w:bCs/>
                <w:color w:val="000000"/>
                <w:sz w:val="20"/>
                <w:szCs w:val="20"/>
                <w:lang w:eastAsia="en-ZA"/>
              </w:rPr>
            </w:pPr>
            <w:r w:rsidRPr="00B468EF">
              <w:rPr>
                <w:rFonts w:ascii="Times New Roman" w:eastAsia="Arial Unicode MS" w:hAnsi="Times New Roman"/>
                <w:b/>
                <w:bCs/>
                <w:color w:val="000000"/>
                <w:sz w:val="20"/>
                <w:szCs w:val="20"/>
                <w:lang w:eastAsia="en-ZA"/>
              </w:rPr>
              <w:t>NQF Level Definition</w:t>
            </w:r>
          </w:p>
        </w:tc>
      </w:tr>
      <w:tr w:rsidR="00506498" w:rsidRPr="00B468EF" w:rsidTr="00BD025E">
        <w:trPr>
          <w:trHeight w:val="480"/>
          <w:jc w:val="center"/>
        </w:trPr>
        <w:tc>
          <w:tcPr>
            <w:tcW w:w="1360" w:type="dxa"/>
            <w:shd w:val="clear" w:color="auto" w:fill="auto"/>
            <w:vAlign w:val="center"/>
            <w:hideMark/>
          </w:tcPr>
          <w:p w:rsidR="00506498" w:rsidRPr="00B468EF" w:rsidRDefault="00506498" w:rsidP="00BD025E">
            <w:pPr>
              <w:spacing w:after="0" w:line="240" w:lineRule="auto"/>
              <w:jc w:val="center"/>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5</w:t>
            </w:r>
          </w:p>
        </w:tc>
        <w:tc>
          <w:tcPr>
            <w:tcW w:w="7580" w:type="dxa"/>
            <w:shd w:val="clear" w:color="auto" w:fill="auto"/>
            <w:vAlign w:val="center"/>
            <w:hideMark/>
          </w:tcPr>
          <w:p w:rsidR="00506498" w:rsidRPr="00B468EF" w:rsidRDefault="00506498" w:rsidP="00BD025E">
            <w:pPr>
              <w:spacing w:after="0" w:line="240" w:lineRule="auto"/>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higher certificate (typically, but not necessarily,</w:t>
            </w:r>
            <w:r>
              <w:rPr>
                <w:rFonts w:ascii="Times New Roman" w:eastAsia="Arial Unicode MS" w:hAnsi="Times New Roman"/>
                <w:color w:val="000000"/>
                <w:sz w:val="20"/>
                <w:szCs w:val="20"/>
                <w:lang w:eastAsia="en-ZA"/>
              </w:rPr>
              <w:t xml:space="preserve"> used for first-</w:t>
            </w:r>
            <w:r w:rsidRPr="00B468EF">
              <w:rPr>
                <w:rFonts w:ascii="Times New Roman" w:eastAsia="Arial Unicode MS" w:hAnsi="Times New Roman"/>
                <w:color w:val="000000"/>
                <w:sz w:val="20"/>
                <w:szCs w:val="20"/>
                <w:lang w:eastAsia="en-ZA"/>
              </w:rPr>
              <w:t>year level courses)</w:t>
            </w:r>
          </w:p>
        </w:tc>
      </w:tr>
      <w:tr w:rsidR="00506498" w:rsidRPr="00B468EF" w:rsidTr="00BD025E">
        <w:trPr>
          <w:trHeight w:val="480"/>
          <w:jc w:val="center"/>
        </w:trPr>
        <w:tc>
          <w:tcPr>
            <w:tcW w:w="1360" w:type="dxa"/>
            <w:shd w:val="clear" w:color="auto" w:fill="auto"/>
            <w:vAlign w:val="center"/>
            <w:hideMark/>
          </w:tcPr>
          <w:p w:rsidR="00506498" w:rsidRPr="00B468EF" w:rsidRDefault="00506498" w:rsidP="00BD025E">
            <w:pPr>
              <w:spacing w:after="0" w:line="240" w:lineRule="auto"/>
              <w:jc w:val="center"/>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6</w:t>
            </w:r>
          </w:p>
        </w:tc>
        <w:tc>
          <w:tcPr>
            <w:tcW w:w="7580" w:type="dxa"/>
            <w:shd w:val="clear" w:color="auto" w:fill="auto"/>
            <w:vAlign w:val="center"/>
            <w:hideMark/>
          </w:tcPr>
          <w:p w:rsidR="00506498" w:rsidRPr="00B468EF" w:rsidRDefault="00506498" w:rsidP="00BD025E">
            <w:pPr>
              <w:spacing w:after="0" w:line="240" w:lineRule="auto"/>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advanced certificate/diploma (typically, but not necessarily,</w:t>
            </w:r>
            <w:r>
              <w:rPr>
                <w:rFonts w:ascii="Times New Roman" w:eastAsia="Arial Unicode MS" w:hAnsi="Times New Roman"/>
                <w:color w:val="000000"/>
                <w:sz w:val="20"/>
                <w:szCs w:val="20"/>
                <w:lang w:eastAsia="en-ZA"/>
              </w:rPr>
              <w:t xml:space="preserve"> used for second-</w:t>
            </w:r>
            <w:r w:rsidRPr="00B468EF">
              <w:rPr>
                <w:rFonts w:ascii="Times New Roman" w:eastAsia="Arial Unicode MS" w:hAnsi="Times New Roman"/>
                <w:color w:val="000000"/>
                <w:sz w:val="20"/>
                <w:szCs w:val="20"/>
                <w:lang w:eastAsia="en-ZA"/>
              </w:rPr>
              <w:t>year level courses)</w:t>
            </w:r>
          </w:p>
        </w:tc>
      </w:tr>
      <w:tr w:rsidR="00506498" w:rsidRPr="00B468EF" w:rsidTr="00BD025E">
        <w:trPr>
          <w:trHeight w:val="480"/>
          <w:jc w:val="center"/>
        </w:trPr>
        <w:tc>
          <w:tcPr>
            <w:tcW w:w="1360" w:type="dxa"/>
            <w:shd w:val="clear" w:color="auto" w:fill="auto"/>
            <w:vAlign w:val="center"/>
            <w:hideMark/>
          </w:tcPr>
          <w:p w:rsidR="00506498" w:rsidRPr="00B468EF" w:rsidRDefault="00506498" w:rsidP="00BD025E">
            <w:pPr>
              <w:spacing w:after="0" w:line="240" w:lineRule="auto"/>
              <w:jc w:val="center"/>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7</w:t>
            </w:r>
          </w:p>
        </w:tc>
        <w:tc>
          <w:tcPr>
            <w:tcW w:w="7580" w:type="dxa"/>
            <w:shd w:val="clear" w:color="auto" w:fill="auto"/>
            <w:vAlign w:val="center"/>
            <w:hideMark/>
          </w:tcPr>
          <w:p w:rsidR="00506498" w:rsidRPr="00B468EF" w:rsidRDefault="00506498" w:rsidP="00BD025E">
            <w:pPr>
              <w:spacing w:after="0" w:line="240" w:lineRule="auto"/>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advanced diploma/3-year bachelor’s degree (typically, but not necessarily,</w:t>
            </w:r>
            <w:r>
              <w:rPr>
                <w:rFonts w:ascii="Times New Roman" w:eastAsia="Arial Unicode MS" w:hAnsi="Times New Roman"/>
                <w:color w:val="000000"/>
                <w:sz w:val="20"/>
                <w:szCs w:val="20"/>
                <w:lang w:eastAsia="en-ZA"/>
              </w:rPr>
              <w:t xml:space="preserve"> used for third-</w:t>
            </w:r>
            <w:r w:rsidRPr="00B468EF">
              <w:rPr>
                <w:rFonts w:ascii="Times New Roman" w:eastAsia="Arial Unicode MS" w:hAnsi="Times New Roman"/>
                <w:color w:val="000000"/>
                <w:sz w:val="20"/>
                <w:szCs w:val="20"/>
                <w:lang w:eastAsia="en-ZA"/>
              </w:rPr>
              <w:t>year level courses)</w:t>
            </w:r>
          </w:p>
        </w:tc>
      </w:tr>
      <w:tr w:rsidR="00506498" w:rsidRPr="00B468EF" w:rsidTr="00BD025E">
        <w:trPr>
          <w:trHeight w:val="480"/>
          <w:jc w:val="center"/>
        </w:trPr>
        <w:tc>
          <w:tcPr>
            <w:tcW w:w="1360" w:type="dxa"/>
            <w:shd w:val="clear" w:color="auto" w:fill="auto"/>
            <w:vAlign w:val="center"/>
            <w:hideMark/>
          </w:tcPr>
          <w:p w:rsidR="00506498" w:rsidRPr="00B468EF" w:rsidRDefault="00506498" w:rsidP="00BD025E">
            <w:pPr>
              <w:spacing w:after="0" w:line="240" w:lineRule="auto"/>
              <w:jc w:val="center"/>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8</w:t>
            </w:r>
          </w:p>
        </w:tc>
        <w:tc>
          <w:tcPr>
            <w:tcW w:w="7580" w:type="dxa"/>
            <w:shd w:val="clear" w:color="auto" w:fill="auto"/>
            <w:vAlign w:val="center"/>
            <w:hideMark/>
          </w:tcPr>
          <w:p w:rsidR="00506498" w:rsidRPr="00B468EF" w:rsidRDefault="00506498" w:rsidP="00BD025E">
            <w:pPr>
              <w:spacing w:after="0" w:line="240" w:lineRule="auto"/>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postgraduate diploma/</w:t>
            </w:r>
            <w:r w:rsidR="004F1BFF">
              <w:rPr>
                <w:rFonts w:ascii="Times New Roman" w:eastAsia="Arial Unicode MS" w:hAnsi="Times New Roman"/>
                <w:color w:val="000000"/>
                <w:sz w:val="20"/>
                <w:szCs w:val="20"/>
                <w:lang w:eastAsia="en-ZA"/>
              </w:rPr>
              <w:t>4</w:t>
            </w:r>
            <w:r w:rsidR="004F1BFF">
              <w:rPr>
                <w:rFonts w:ascii="Times New Roman" w:eastAsia="Arial Unicode MS" w:hAnsi="Times New Roman"/>
                <w:color w:val="000000"/>
                <w:sz w:val="20"/>
                <w:szCs w:val="20"/>
                <w:vertAlign w:val="superscript"/>
                <w:lang w:eastAsia="en-ZA"/>
              </w:rPr>
              <w:t xml:space="preserve">th </w:t>
            </w:r>
            <w:r w:rsidR="004F1BFF">
              <w:rPr>
                <w:rFonts w:ascii="Times New Roman" w:eastAsia="Arial Unicode MS" w:hAnsi="Times New Roman"/>
                <w:color w:val="000000"/>
                <w:sz w:val="20"/>
                <w:szCs w:val="20"/>
                <w:lang w:eastAsia="en-ZA"/>
              </w:rPr>
              <w:t>and subsequent years of professional bachelor’s</w:t>
            </w:r>
            <w:r w:rsidRPr="00B468EF">
              <w:rPr>
                <w:rFonts w:ascii="Times New Roman" w:eastAsia="Arial Unicode MS" w:hAnsi="Times New Roman"/>
                <w:color w:val="000000"/>
                <w:sz w:val="20"/>
                <w:szCs w:val="20"/>
                <w:lang w:eastAsia="en-ZA"/>
              </w:rPr>
              <w:t xml:space="preserve"> degree/honours degree</w:t>
            </w:r>
          </w:p>
        </w:tc>
      </w:tr>
      <w:tr w:rsidR="00506498" w:rsidRPr="00B468EF" w:rsidTr="00BD025E">
        <w:trPr>
          <w:trHeight w:val="480"/>
          <w:jc w:val="center"/>
        </w:trPr>
        <w:tc>
          <w:tcPr>
            <w:tcW w:w="1360" w:type="dxa"/>
            <w:shd w:val="clear" w:color="auto" w:fill="auto"/>
            <w:vAlign w:val="center"/>
            <w:hideMark/>
          </w:tcPr>
          <w:p w:rsidR="00506498" w:rsidRPr="00B468EF" w:rsidRDefault="00506498" w:rsidP="00BD025E">
            <w:pPr>
              <w:spacing w:after="0" w:line="240" w:lineRule="auto"/>
              <w:jc w:val="center"/>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9</w:t>
            </w:r>
          </w:p>
        </w:tc>
        <w:tc>
          <w:tcPr>
            <w:tcW w:w="7580" w:type="dxa"/>
            <w:shd w:val="clear" w:color="auto" w:fill="auto"/>
            <w:vAlign w:val="center"/>
            <w:hideMark/>
          </w:tcPr>
          <w:p w:rsidR="00506498" w:rsidRPr="00B468EF" w:rsidRDefault="00506498" w:rsidP="00BD025E">
            <w:pPr>
              <w:spacing w:after="0" w:line="240" w:lineRule="auto"/>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master’s degree</w:t>
            </w:r>
          </w:p>
        </w:tc>
      </w:tr>
      <w:tr w:rsidR="00506498" w:rsidRPr="00B468EF" w:rsidTr="00BD025E">
        <w:trPr>
          <w:trHeight w:val="480"/>
          <w:jc w:val="center"/>
        </w:trPr>
        <w:tc>
          <w:tcPr>
            <w:tcW w:w="1360" w:type="dxa"/>
            <w:shd w:val="clear" w:color="auto" w:fill="auto"/>
            <w:vAlign w:val="center"/>
            <w:hideMark/>
          </w:tcPr>
          <w:p w:rsidR="00506498" w:rsidRPr="00B468EF" w:rsidRDefault="00506498" w:rsidP="00BD025E">
            <w:pPr>
              <w:spacing w:after="0" w:line="240" w:lineRule="auto"/>
              <w:jc w:val="center"/>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10</w:t>
            </w:r>
          </w:p>
        </w:tc>
        <w:tc>
          <w:tcPr>
            <w:tcW w:w="7580" w:type="dxa"/>
            <w:shd w:val="clear" w:color="auto" w:fill="auto"/>
            <w:vAlign w:val="center"/>
            <w:hideMark/>
          </w:tcPr>
          <w:p w:rsidR="00506498" w:rsidRPr="00B468EF" w:rsidRDefault="00506498" w:rsidP="00BD025E">
            <w:pPr>
              <w:spacing w:after="0" w:line="240" w:lineRule="auto"/>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doctoral degree</w:t>
            </w:r>
          </w:p>
        </w:tc>
      </w:tr>
    </w:tbl>
    <w:p w:rsidR="00506498" w:rsidRPr="00A12440" w:rsidRDefault="00506498" w:rsidP="00A12440">
      <w:pPr>
        <w:pStyle w:val="ListParagraph"/>
        <w:tabs>
          <w:tab w:val="left" w:pos="567"/>
        </w:tabs>
        <w:spacing w:before="120" w:after="0" w:line="240" w:lineRule="auto"/>
        <w:ind w:left="0"/>
        <w:contextualSpacing w:val="0"/>
        <w:jc w:val="both"/>
        <w:rPr>
          <w:rFonts w:ascii="Times New Roman" w:hAnsi="Times New Roman"/>
          <w:b/>
          <w:sz w:val="20"/>
          <w:szCs w:val="20"/>
        </w:rPr>
      </w:pPr>
    </w:p>
    <w:p w:rsidR="007611F1" w:rsidRPr="00B468EF" w:rsidRDefault="007611F1" w:rsidP="007611F1">
      <w:pPr>
        <w:pStyle w:val="ListParagraph"/>
        <w:tabs>
          <w:tab w:val="left" w:pos="993"/>
        </w:tabs>
        <w:spacing w:after="0" w:line="240" w:lineRule="auto"/>
        <w:ind w:left="0"/>
        <w:contextualSpacing w:val="0"/>
        <w:rPr>
          <w:rFonts w:ascii="Times New Roman" w:hAnsi="Times New Roman"/>
          <w:b/>
          <w:sz w:val="20"/>
          <w:szCs w:val="20"/>
        </w:rPr>
      </w:pPr>
    </w:p>
    <w:p w:rsidR="007611F1" w:rsidRPr="00B468EF" w:rsidRDefault="008B27E6" w:rsidP="007611F1">
      <w:pPr>
        <w:pStyle w:val="ListParagraph"/>
        <w:tabs>
          <w:tab w:val="left" w:pos="567"/>
        </w:tabs>
        <w:spacing w:after="0" w:line="240" w:lineRule="auto"/>
        <w:ind w:left="0"/>
        <w:contextualSpacing w:val="0"/>
        <w:rPr>
          <w:rFonts w:ascii="Times New Roman" w:hAnsi="Times New Roman"/>
          <w:b/>
          <w:sz w:val="20"/>
          <w:szCs w:val="20"/>
          <w:u w:val="single"/>
        </w:rPr>
      </w:pPr>
      <w:r>
        <w:rPr>
          <w:rFonts w:ascii="Times New Roman" w:hAnsi="Times New Roman"/>
          <w:b/>
          <w:sz w:val="20"/>
          <w:szCs w:val="20"/>
        </w:rPr>
        <w:t>5</w:t>
      </w:r>
      <w:r w:rsidR="007611F1" w:rsidRPr="00B468EF">
        <w:rPr>
          <w:rFonts w:ascii="Times New Roman" w:hAnsi="Times New Roman"/>
          <w:b/>
          <w:sz w:val="20"/>
          <w:szCs w:val="20"/>
        </w:rPr>
        <w:t>.</w:t>
      </w:r>
      <w:r w:rsidR="007611F1" w:rsidRPr="00B468EF">
        <w:rPr>
          <w:rFonts w:ascii="Times New Roman" w:hAnsi="Times New Roman"/>
          <w:b/>
          <w:sz w:val="20"/>
          <w:szCs w:val="20"/>
        </w:rPr>
        <w:tab/>
      </w:r>
      <w:r w:rsidR="007611F1" w:rsidRPr="00B468EF">
        <w:rPr>
          <w:rFonts w:ascii="Times New Roman" w:hAnsi="Times New Roman"/>
          <w:b/>
          <w:sz w:val="20"/>
          <w:szCs w:val="20"/>
          <w:u w:val="single"/>
        </w:rPr>
        <w:t>NQF CREDIT VALUE</w:t>
      </w:r>
    </w:p>
    <w:p w:rsidR="007611F1" w:rsidRDefault="007611F1" w:rsidP="007611F1">
      <w:pPr>
        <w:tabs>
          <w:tab w:val="left" w:pos="567"/>
        </w:tabs>
        <w:spacing w:before="120" w:after="0" w:line="240" w:lineRule="auto"/>
        <w:ind w:left="567" w:hanging="567"/>
        <w:jc w:val="both"/>
        <w:rPr>
          <w:rFonts w:ascii="Times New Roman" w:hAnsi="Times New Roman"/>
          <w:sz w:val="20"/>
          <w:szCs w:val="20"/>
        </w:rPr>
      </w:pPr>
      <w:r w:rsidRPr="00B468EF">
        <w:rPr>
          <w:rFonts w:ascii="Times New Roman" w:hAnsi="Times New Roman"/>
          <w:b/>
          <w:i/>
          <w:sz w:val="20"/>
          <w:szCs w:val="20"/>
        </w:rPr>
        <w:tab/>
      </w:r>
      <w:r w:rsidRPr="00B468EF">
        <w:rPr>
          <w:rFonts w:ascii="Times New Roman" w:hAnsi="Times New Roman"/>
          <w:sz w:val="20"/>
          <w:szCs w:val="20"/>
        </w:rPr>
        <w:t xml:space="preserve">The basis for this is 10 notional learning hours = 1 credit.  Each faculty has its own methodology for determining this value, but as a general rule, undergraduate programmes should contain at least 1200 hours (i.e. 120 credits) per year, based on an assumed 30 week academic year requiring 40 hours of study per week.  Postgraduate research programmes use a guideline value of 180 credits per year, where a 45 week year is assumed.  Note that the </w:t>
      </w:r>
      <w:r w:rsidR="007F0AAD" w:rsidRPr="00B468EF">
        <w:rPr>
          <w:rFonts w:ascii="Times New Roman" w:hAnsi="Times New Roman"/>
          <w:sz w:val="20"/>
          <w:szCs w:val="20"/>
        </w:rPr>
        <w:t>NQF</w:t>
      </w:r>
      <w:r w:rsidRPr="00B468EF">
        <w:rPr>
          <w:rFonts w:ascii="Times New Roman" w:hAnsi="Times New Roman"/>
          <w:sz w:val="20"/>
          <w:szCs w:val="20"/>
        </w:rPr>
        <w:t xml:space="preserve"> course credit value is independent of the qualification towards which the course is taken.</w:t>
      </w:r>
    </w:p>
    <w:p w:rsidR="00A12440" w:rsidRPr="00A12440" w:rsidRDefault="00A12440" w:rsidP="007611F1">
      <w:pPr>
        <w:tabs>
          <w:tab w:val="left" w:pos="567"/>
        </w:tabs>
        <w:spacing w:before="120" w:after="0" w:line="240" w:lineRule="auto"/>
        <w:ind w:left="567" w:hanging="567"/>
        <w:jc w:val="both"/>
        <w:rPr>
          <w:rFonts w:ascii="Times New Roman" w:hAnsi="Times New Roman"/>
          <w:b/>
          <w:sz w:val="20"/>
          <w:szCs w:val="20"/>
        </w:rPr>
      </w:pPr>
      <w:r>
        <w:rPr>
          <w:rFonts w:ascii="Times New Roman" w:hAnsi="Times New Roman"/>
          <w:sz w:val="20"/>
          <w:szCs w:val="20"/>
        </w:rPr>
        <w:tab/>
      </w:r>
      <w:r>
        <w:rPr>
          <w:rFonts w:ascii="Times New Roman" w:hAnsi="Times New Roman"/>
          <w:b/>
          <w:sz w:val="20"/>
          <w:szCs w:val="20"/>
        </w:rPr>
        <w:t>This value will be filtered throughout the form.</w:t>
      </w:r>
    </w:p>
    <w:p w:rsidR="007611F1" w:rsidRPr="00B468EF" w:rsidRDefault="007611F1" w:rsidP="007611F1">
      <w:pPr>
        <w:tabs>
          <w:tab w:val="left" w:pos="567"/>
        </w:tabs>
        <w:spacing w:after="0" w:line="240" w:lineRule="auto"/>
        <w:ind w:left="567" w:hanging="567"/>
        <w:jc w:val="both"/>
        <w:rPr>
          <w:rFonts w:ascii="Times New Roman" w:hAnsi="Times New Roman"/>
          <w:sz w:val="20"/>
          <w:szCs w:val="20"/>
        </w:rPr>
      </w:pPr>
    </w:p>
    <w:p w:rsidR="00A12440" w:rsidRDefault="008B27E6" w:rsidP="009F6883">
      <w:pPr>
        <w:tabs>
          <w:tab w:val="left" w:pos="567"/>
        </w:tabs>
        <w:spacing w:after="0" w:line="240" w:lineRule="auto"/>
        <w:ind w:left="567" w:hanging="567"/>
        <w:jc w:val="both"/>
        <w:rPr>
          <w:rFonts w:ascii="Times New Roman" w:hAnsi="Times New Roman"/>
          <w:b/>
          <w:sz w:val="20"/>
          <w:szCs w:val="20"/>
          <w:u w:val="single"/>
        </w:rPr>
      </w:pPr>
      <w:r>
        <w:rPr>
          <w:rFonts w:ascii="Times New Roman" w:hAnsi="Times New Roman"/>
          <w:b/>
          <w:sz w:val="20"/>
          <w:szCs w:val="20"/>
        </w:rPr>
        <w:t>6</w:t>
      </w:r>
      <w:r w:rsidR="00A12440">
        <w:rPr>
          <w:rFonts w:ascii="Times New Roman" w:hAnsi="Times New Roman"/>
          <w:b/>
          <w:sz w:val="20"/>
          <w:szCs w:val="20"/>
        </w:rPr>
        <w:t>.</w:t>
      </w:r>
      <w:r w:rsidR="00A12440">
        <w:rPr>
          <w:rFonts w:ascii="Times New Roman" w:hAnsi="Times New Roman"/>
          <w:b/>
          <w:sz w:val="20"/>
          <w:szCs w:val="20"/>
        </w:rPr>
        <w:tab/>
      </w:r>
      <w:r w:rsidR="00A12440">
        <w:rPr>
          <w:rFonts w:ascii="Times New Roman" w:hAnsi="Times New Roman"/>
          <w:b/>
          <w:sz w:val="20"/>
          <w:szCs w:val="20"/>
          <w:u w:val="single"/>
        </w:rPr>
        <w:t>FIRST YEAR OFFERED</w:t>
      </w:r>
    </w:p>
    <w:p w:rsidR="00E94089" w:rsidRPr="00B468EF" w:rsidRDefault="00A12440" w:rsidP="00A12440">
      <w:pPr>
        <w:tabs>
          <w:tab w:val="left" w:pos="567"/>
        </w:tabs>
        <w:spacing w:before="120" w:after="0" w:line="240" w:lineRule="auto"/>
        <w:ind w:left="567" w:hanging="567"/>
        <w:jc w:val="both"/>
        <w:rPr>
          <w:rFonts w:ascii="Times New Roman" w:hAnsi="Times New Roman"/>
          <w:b/>
          <w:sz w:val="20"/>
          <w:szCs w:val="20"/>
        </w:rPr>
      </w:pPr>
      <w:r>
        <w:rPr>
          <w:rFonts w:ascii="Times New Roman" w:hAnsi="Times New Roman"/>
          <w:b/>
          <w:sz w:val="20"/>
          <w:szCs w:val="20"/>
        </w:rPr>
        <w:tab/>
      </w:r>
      <w:r>
        <w:rPr>
          <w:rFonts w:ascii="Times New Roman" w:hAnsi="Times New Roman"/>
          <w:sz w:val="20"/>
          <w:szCs w:val="20"/>
        </w:rPr>
        <w:t xml:space="preserve">Indicate the first year in which the course will be offered.  </w:t>
      </w:r>
      <w:r>
        <w:rPr>
          <w:rFonts w:ascii="Times New Roman" w:hAnsi="Times New Roman"/>
          <w:b/>
          <w:sz w:val="20"/>
          <w:szCs w:val="20"/>
        </w:rPr>
        <w:t>This value will be filtered throughout the form.</w:t>
      </w:r>
      <w:r w:rsidR="007611F1" w:rsidRPr="00B468EF">
        <w:rPr>
          <w:rFonts w:ascii="Times New Roman" w:hAnsi="Times New Roman"/>
          <w:b/>
          <w:sz w:val="20"/>
          <w:szCs w:val="20"/>
        </w:rPr>
        <w:tab/>
      </w:r>
    </w:p>
    <w:p w:rsidR="001232D5" w:rsidRDefault="004F1BFF" w:rsidP="001232D5">
      <w:pPr>
        <w:tabs>
          <w:tab w:val="left" w:pos="567"/>
        </w:tabs>
        <w:spacing w:after="0" w:line="240" w:lineRule="auto"/>
        <w:rPr>
          <w:rFonts w:ascii="Times New Roman" w:hAnsi="Times New Roman"/>
          <w:b/>
          <w:color w:val="FF0000"/>
        </w:rPr>
      </w:pPr>
      <w:r>
        <w:rPr>
          <w:rFonts w:ascii="Times New Roman" w:hAnsi="Times New Roman"/>
          <w:b/>
          <w:color w:val="FF0000"/>
        </w:rPr>
        <w:br w:type="page"/>
      </w:r>
    </w:p>
    <w:p w:rsidR="004F1BFF" w:rsidRDefault="004F1BFF" w:rsidP="001232D5">
      <w:pPr>
        <w:tabs>
          <w:tab w:val="left" w:pos="567"/>
        </w:tabs>
        <w:spacing w:after="0" w:line="240" w:lineRule="auto"/>
        <w:rPr>
          <w:rFonts w:ascii="Times New Roman" w:hAnsi="Times New Roman"/>
          <w:b/>
          <w:u w:val="single"/>
        </w:rPr>
      </w:pPr>
      <w:r>
        <w:rPr>
          <w:rFonts w:ascii="Times New Roman" w:hAnsi="Times New Roman"/>
          <w:b/>
        </w:rPr>
        <w:lastRenderedPageBreak/>
        <w:t>7.</w:t>
      </w:r>
      <w:r>
        <w:rPr>
          <w:rFonts w:ascii="Times New Roman" w:hAnsi="Times New Roman"/>
          <w:b/>
        </w:rPr>
        <w:tab/>
      </w:r>
      <w:r>
        <w:rPr>
          <w:rFonts w:ascii="Times New Roman" w:hAnsi="Times New Roman"/>
          <w:b/>
          <w:u w:val="single"/>
        </w:rPr>
        <w:t>SESSION</w:t>
      </w:r>
    </w:p>
    <w:p w:rsidR="0063666F" w:rsidRDefault="0063666F" w:rsidP="001232D5">
      <w:pPr>
        <w:tabs>
          <w:tab w:val="left" w:pos="567"/>
        </w:tabs>
        <w:spacing w:after="0" w:line="240" w:lineRule="auto"/>
        <w:rPr>
          <w:rFonts w:ascii="Times New Roman" w:hAnsi="Times New Roman"/>
          <w:b/>
          <w:u w:val="single"/>
        </w:rPr>
      </w:pPr>
    </w:p>
    <w:p w:rsidR="00337974" w:rsidRPr="00337974" w:rsidRDefault="00337974" w:rsidP="001232D5">
      <w:pPr>
        <w:tabs>
          <w:tab w:val="left" w:pos="567"/>
        </w:tabs>
        <w:spacing w:after="0" w:line="240" w:lineRule="auto"/>
        <w:rPr>
          <w:rFonts w:ascii="Times New Roman" w:hAnsi="Times New Roman"/>
        </w:rPr>
      </w:pPr>
      <w:r>
        <w:rPr>
          <w:rFonts w:ascii="Times New Roman" w:hAnsi="Times New Roman"/>
        </w:rPr>
        <w:t xml:space="preserve">Indicate the </w:t>
      </w:r>
      <w:r w:rsidR="00706A71">
        <w:rPr>
          <w:rFonts w:ascii="Times New Roman" w:hAnsi="Times New Roman"/>
        </w:rPr>
        <w:t xml:space="preserve">placement of the course in the academic calendar according to the table below. </w:t>
      </w:r>
    </w:p>
    <w:p w:rsidR="00337974" w:rsidRDefault="00337974" w:rsidP="001232D5">
      <w:pPr>
        <w:tabs>
          <w:tab w:val="left" w:pos="567"/>
        </w:tabs>
        <w:spacing w:after="0" w:line="240" w:lineRule="auto"/>
        <w:rPr>
          <w:rFonts w:ascii="Times New Roman" w:hAnsi="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141"/>
      </w:tblGrid>
      <w:tr w:rsidR="00337974" w:rsidRPr="003D3614" w:rsidTr="003D3614">
        <w:tc>
          <w:tcPr>
            <w:tcW w:w="1101" w:type="dxa"/>
            <w:shd w:val="clear" w:color="auto" w:fill="auto"/>
          </w:tcPr>
          <w:p w:rsidR="00337974" w:rsidRPr="003D3614" w:rsidRDefault="00337974" w:rsidP="003D3614">
            <w:pPr>
              <w:tabs>
                <w:tab w:val="left" w:pos="567"/>
              </w:tabs>
              <w:spacing w:before="120" w:after="0" w:line="240" w:lineRule="auto"/>
              <w:rPr>
                <w:rFonts w:ascii="Times New Roman" w:hAnsi="Times New Roman"/>
                <w:b/>
              </w:rPr>
            </w:pPr>
            <w:r w:rsidRPr="003D3614">
              <w:rPr>
                <w:rFonts w:ascii="Times New Roman" w:hAnsi="Times New Roman"/>
                <w:b/>
              </w:rPr>
              <w:t>Session</w:t>
            </w:r>
          </w:p>
        </w:tc>
        <w:tc>
          <w:tcPr>
            <w:tcW w:w="8141" w:type="dxa"/>
            <w:shd w:val="clear" w:color="auto" w:fill="auto"/>
          </w:tcPr>
          <w:p w:rsidR="00337974" w:rsidRPr="003D3614" w:rsidRDefault="005F3236" w:rsidP="003D3614">
            <w:pPr>
              <w:tabs>
                <w:tab w:val="left" w:pos="567"/>
              </w:tabs>
              <w:spacing w:before="120" w:after="0" w:line="240" w:lineRule="auto"/>
              <w:rPr>
                <w:rFonts w:ascii="Times New Roman" w:hAnsi="Times New Roman"/>
                <w:b/>
              </w:rPr>
            </w:pPr>
            <w:r w:rsidRPr="003D3614">
              <w:rPr>
                <w:rFonts w:ascii="Times New Roman" w:hAnsi="Times New Roman"/>
                <w:b/>
              </w:rPr>
              <w:t>Description</w:t>
            </w:r>
          </w:p>
        </w:tc>
      </w:tr>
      <w:tr w:rsidR="0063666F" w:rsidRPr="003D3614" w:rsidTr="003D3614">
        <w:tc>
          <w:tcPr>
            <w:tcW w:w="1101" w:type="dxa"/>
            <w:shd w:val="clear" w:color="auto" w:fill="auto"/>
          </w:tcPr>
          <w:p w:rsidR="0063666F" w:rsidRPr="003D3614" w:rsidRDefault="0063666F" w:rsidP="003D3614">
            <w:pPr>
              <w:tabs>
                <w:tab w:val="left" w:pos="567"/>
              </w:tabs>
              <w:spacing w:before="120" w:after="0" w:line="240" w:lineRule="auto"/>
              <w:rPr>
                <w:rFonts w:ascii="Times New Roman" w:hAnsi="Times New Roman"/>
              </w:rPr>
            </w:pPr>
            <w:r w:rsidRPr="003D3614">
              <w:rPr>
                <w:rFonts w:ascii="Times New Roman" w:hAnsi="Times New Roman"/>
              </w:rPr>
              <w:t>F</w:t>
            </w:r>
          </w:p>
        </w:tc>
        <w:tc>
          <w:tcPr>
            <w:tcW w:w="8141" w:type="dxa"/>
            <w:shd w:val="clear" w:color="auto" w:fill="auto"/>
          </w:tcPr>
          <w:p w:rsidR="0063666F" w:rsidRPr="003D3614" w:rsidRDefault="0063666F" w:rsidP="003D3614">
            <w:pPr>
              <w:tabs>
                <w:tab w:val="left" w:pos="567"/>
              </w:tabs>
              <w:spacing w:before="120" w:after="0" w:line="240" w:lineRule="auto"/>
              <w:rPr>
                <w:rFonts w:ascii="Times New Roman" w:hAnsi="Times New Roman"/>
              </w:rPr>
            </w:pPr>
            <w:r w:rsidRPr="003D3614">
              <w:rPr>
                <w:rFonts w:ascii="Times New Roman" w:hAnsi="Times New Roman"/>
              </w:rPr>
              <w:t xml:space="preserve">First semester </w:t>
            </w:r>
            <w:r w:rsidR="00337974" w:rsidRPr="003D3614">
              <w:rPr>
                <w:rFonts w:ascii="Times New Roman" w:hAnsi="Times New Roman"/>
              </w:rPr>
              <w:t xml:space="preserve">contact </w:t>
            </w:r>
            <w:r w:rsidRPr="003D3614">
              <w:rPr>
                <w:rFonts w:ascii="Times New Roman" w:hAnsi="Times New Roman"/>
              </w:rPr>
              <w:t>course</w:t>
            </w:r>
          </w:p>
        </w:tc>
      </w:tr>
      <w:tr w:rsidR="0063666F" w:rsidRPr="003D3614" w:rsidTr="003D3614">
        <w:tc>
          <w:tcPr>
            <w:tcW w:w="1101" w:type="dxa"/>
            <w:shd w:val="clear" w:color="auto" w:fill="auto"/>
          </w:tcPr>
          <w:p w:rsidR="0063666F" w:rsidRPr="003D3614" w:rsidRDefault="0063666F" w:rsidP="003D3614">
            <w:pPr>
              <w:tabs>
                <w:tab w:val="left" w:pos="567"/>
              </w:tabs>
              <w:spacing w:before="120" w:after="0" w:line="240" w:lineRule="auto"/>
              <w:rPr>
                <w:rFonts w:ascii="Times New Roman" w:hAnsi="Times New Roman"/>
              </w:rPr>
            </w:pPr>
            <w:r w:rsidRPr="003D3614">
              <w:rPr>
                <w:rFonts w:ascii="Times New Roman" w:hAnsi="Times New Roman"/>
              </w:rPr>
              <w:t>S</w:t>
            </w:r>
          </w:p>
        </w:tc>
        <w:tc>
          <w:tcPr>
            <w:tcW w:w="8141" w:type="dxa"/>
            <w:shd w:val="clear" w:color="auto" w:fill="auto"/>
          </w:tcPr>
          <w:p w:rsidR="0063666F" w:rsidRPr="003D3614" w:rsidRDefault="0063666F" w:rsidP="003D3614">
            <w:pPr>
              <w:tabs>
                <w:tab w:val="left" w:pos="567"/>
              </w:tabs>
              <w:spacing w:before="120" w:after="0" w:line="240" w:lineRule="auto"/>
              <w:rPr>
                <w:rFonts w:ascii="Times New Roman" w:hAnsi="Times New Roman"/>
              </w:rPr>
            </w:pPr>
            <w:r w:rsidRPr="003D3614">
              <w:rPr>
                <w:rFonts w:ascii="Times New Roman" w:hAnsi="Times New Roman"/>
              </w:rPr>
              <w:t xml:space="preserve">Second semester </w:t>
            </w:r>
            <w:r w:rsidR="00337974" w:rsidRPr="003D3614">
              <w:rPr>
                <w:rFonts w:ascii="Times New Roman" w:hAnsi="Times New Roman"/>
              </w:rPr>
              <w:t xml:space="preserve">contact </w:t>
            </w:r>
            <w:r w:rsidRPr="003D3614">
              <w:rPr>
                <w:rFonts w:ascii="Times New Roman" w:hAnsi="Times New Roman"/>
              </w:rPr>
              <w:t>course</w:t>
            </w:r>
          </w:p>
        </w:tc>
      </w:tr>
      <w:tr w:rsidR="0063666F" w:rsidRPr="003D3614" w:rsidTr="003D3614">
        <w:tc>
          <w:tcPr>
            <w:tcW w:w="1101" w:type="dxa"/>
            <w:shd w:val="clear" w:color="auto" w:fill="auto"/>
          </w:tcPr>
          <w:p w:rsidR="0063666F" w:rsidRPr="003D3614" w:rsidRDefault="0063666F" w:rsidP="003D3614">
            <w:pPr>
              <w:tabs>
                <w:tab w:val="left" w:pos="567"/>
              </w:tabs>
              <w:spacing w:before="120" w:after="0" w:line="240" w:lineRule="auto"/>
              <w:rPr>
                <w:rFonts w:ascii="Times New Roman" w:hAnsi="Times New Roman"/>
              </w:rPr>
            </w:pPr>
            <w:r w:rsidRPr="003D3614">
              <w:rPr>
                <w:rFonts w:ascii="Times New Roman" w:hAnsi="Times New Roman"/>
              </w:rPr>
              <w:t>W</w:t>
            </w:r>
          </w:p>
        </w:tc>
        <w:tc>
          <w:tcPr>
            <w:tcW w:w="8141" w:type="dxa"/>
            <w:shd w:val="clear" w:color="auto" w:fill="auto"/>
          </w:tcPr>
          <w:p w:rsidR="0063666F"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 xml:space="preserve">Whole year </w:t>
            </w:r>
            <w:r w:rsidR="00337974" w:rsidRPr="003D3614">
              <w:rPr>
                <w:rFonts w:ascii="Times New Roman" w:hAnsi="Times New Roman"/>
              </w:rPr>
              <w:t xml:space="preserve">contact </w:t>
            </w:r>
            <w:r w:rsidRPr="003D3614">
              <w:rPr>
                <w:rFonts w:ascii="Times New Roman" w:hAnsi="Times New Roman"/>
              </w:rPr>
              <w:t>course</w:t>
            </w:r>
          </w:p>
        </w:tc>
      </w:tr>
      <w:tr w:rsidR="0012510B" w:rsidRPr="003D3614" w:rsidTr="003D3614">
        <w:tc>
          <w:tcPr>
            <w:tcW w:w="1101" w:type="dxa"/>
            <w:shd w:val="clear" w:color="auto" w:fill="auto"/>
          </w:tcPr>
          <w:p w:rsidR="0012510B"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Q</w:t>
            </w:r>
          </w:p>
        </w:tc>
        <w:tc>
          <w:tcPr>
            <w:tcW w:w="8141" w:type="dxa"/>
            <w:shd w:val="clear" w:color="auto" w:fill="auto"/>
          </w:tcPr>
          <w:p w:rsidR="0012510B"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Online first semester</w:t>
            </w:r>
            <w:r w:rsidR="00CC1FAF" w:rsidRPr="003D3614">
              <w:rPr>
                <w:rFonts w:ascii="Times New Roman" w:hAnsi="Times New Roman"/>
              </w:rPr>
              <w:t xml:space="preserve"> course</w:t>
            </w:r>
          </w:p>
        </w:tc>
      </w:tr>
      <w:tr w:rsidR="0012510B" w:rsidRPr="003D3614" w:rsidTr="003D3614">
        <w:tc>
          <w:tcPr>
            <w:tcW w:w="1101" w:type="dxa"/>
            <w:shd w:val="clear" w:color="auto" w:fill="auto"/>
          </w:tcPr>
          <w:p w:rsidR="0012510B"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R</w:t>
            </w:r>
          </w:p>
        </w:tc>
        <w:tc>
          <w:tcPr>
            <w:tcW w:w="8141" w:type="dxa"/>
            <w:shd w:val="clear" w:color="auto" w:fill="auto"/>
          </w:tcPr>
          <w:p w:rsidR="0012510B"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Online second semester</w:t>
            </w:r>
            <w:r w:rsidR="00CC1FAF" w:rsidRPr="003D3614">
              <w:rPr>
                <w:rFonts w:ascii="Times New Roman" w:hAnsi="Times New Roman"/>
              </w:rPr>
              <w:t xml:space="preserve"> course</w:t>
            </w:r>
          </w:p>
        </w:tc>
      </w:tr>
      <w:tr w:rsidR="0012510B" w:rsidRPr="003D3614" w:rsidTr="003D3614">
        <w:tc>
          <w:tcPr>
            <w:tcW w:w="1101" w:type="dxa"/>
            <w:shd w:val="clear" w:color="auto" w:fill="auto"/>
          </w:tcPr>
          <w:p w:rsidR="0012510B"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T</w:t>
            </w:r>
          </w:p>
        </w:tc>
        <w:tc>
          <w:tcPr>
            <w:tcW w:w="8141" w:type="dxa"/>
            <w:shd w:val="clear" w:color="auto" w:fill="auto"/>
          </w:tcPr>
          <w:p w:rsidR="0012510B"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Online whole year</w:t>
            </w:r>
            <w:r w:rsidR="009176F6" w:rsidRPr="003D3614">
              <w:rPr>
                <w:rFonts w:ascii="Times New Roman" w:hAnsi="Times New Roman"/>
              </w:rPr>
              <w:t xml:space="preserve"> course</w:t>
            </w:r>
          </w:p>
        </w:tc>
      </w:tr>
      <w:tr w:rsidR="0063666F" w:rsidRPr="003D3614" w:rsidTr="003D3614">
        <w:tc>
          <w:tcPr>
            <w:tcW w:w="1101" w:type="dxa"/>
            <w:shd w:val="clear" w:color="auto" w:fill="auto"/>
          </w:tcPr>
          <w:p w:rsidR="0063666F"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P</w:t>
            </w:r>
          </w:p>
        </w:tc>
        <w:tc>
          <w:tcPr>
            <w:tcW w:w="8141" w:type="dxa"/>
            <w:shd w:val="clear" w:color="auto" w:fill="auto"/>
          </w:tcPr>
          <w:p w:rsidR="0063666F"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Summer term November – December</w:t>
            </w:r>
          </w:p>
        </w:tc>
      </w:tr>
      <w:tr w:rsidR="0063666F" w:rsidRPr="003D3614" w:rsidTr="003D3614">
        <w:tc>
          <w:tcPr>
            <w:tcW w:w="1101" w:type="dxa"/>
            <w:shd w:val="clear" w:color="auto" w:fill="auto"/>
          </w:tcPr>
          <w:p w:rsidR="0063666F"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U</w:t>
            </w:r>
          </w:p>
        </w:tc>
        <w:tc>
          <w:tcPr>
            <w:tcW w:w="8141" w:type="dxa"/>
            <w:shd w:val="clear" w:color="auto" w:fill="auto"/>
          </w:tcPr>
          <w:p w:rsidR="0063666F"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Summer term November – January</w:t>
            </w:r>
          </w:p>
        </w:tc>
      </w:tr>
      <w:tr w:rsidR="0063666F" w:rsidRPr="003D3614" w:rsidTr="003D3614">
        <w:tc>
          <w:tcPr>
            <w:tcW w:w="1101" w:type="dxa"/>
            <w:shd w:val="clear" w:color="auto" w:fill="auto"/>
          </w:tcPr>
          <w:p w:rsidR="0063666F"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 xml:space="preserve">L </w:t>
            </w:r>
          </w:p>
        </w:tc>
        <w:tc>
          <w:tcPr>
            <w:tcW w:w="8141" w:type="dxa"/>
            <w:shd w:val="clear" w:color="auto" w:fill="auto"/>
          </w:tcPr>
          <w:p w:rsidR="0063666F"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Winter term June – July</w:t>
            </w:r>
          </w:p>
        </w:tc>
      </w:tr>
      <w:tr w:rsidR="0012510B" w:rsidRPr="003D3614" w:rsidTr="003D3614">
        <w:tc>
          <w:tcPr>
            <w:tcW w:w="1101" w:type="dxa"/>
            <w:shd w:val="clear" w:color="auto" w:fill="auto"/>
          </w:tcPr>
          <w:p w:rsidR="0012510B"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N</w:t>
            </w:r>
          </w:p>
        </w:tc>
        <w:tc>
          <w:tcPr>
            <w:tcW w:w="8141" w:type="dxa"/>
            <w:shd w:val="clear" w:color="auto" w:fill="auto"/>
          </w:tcPr>
          <w:p w:rsidR="0012510B"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Commerce entrance examination</w:t>
            </w:r>
            <w:r w:rsidR="00E168A3" w:rsidRPr="003D3614">
              <w:rPr>
                <w:rFonts w:ascii="Times New Roman" w:hAnsi="Times New Roman"/>
              </w:rPr>
              <w:t xml:space="preserve"> (written in December)</w:t>
            </w:r>
          </w:p>
        </w:tc>
      </w:tr>
      <w:tr w:rsidR="0012510B" w:rsidRPr="003D3614" w:rsidTr="003D3614">
        <w:tc>
          <w:tcPr>
            <w:tcW w:w="1101" w:type="dxa"/>
            <w:shd w:val="clear" w:color="auto" w:fill="auto"/>
          </w:tcPr>
          <w:p w:rsidR="0012510B"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M</w:t>
            </w:r>
          </w:p>
        </w:tc>
        <w:tc>
          <w:tcPr>
            <w:tcW w:w="8141" w:type="dxa"/>
            <w:shd w:val="clear" w:color="auto" w:fill="auto"/>
          </w:tcPr>
          <w:p w:rsidR="0012510B"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Commerce entrance examination</w:t>
            </w:r>
            <w:r w:rsidR="00E168A3" w:rsidRPr="003D3614">
              <w:rPr>
                <w:rFonts w:ascii="Times New Roman" w:hAnsi="Times New Roman"/>
              </w:rPr>
              <w:t xml:space="preserve"> (written in January)</w:t>
            </w:r>
          </w:p>
        </w:tc>
      </w:tr>
      <w:tr w:rsidR="00E168A3" w:rsidRPr="003D3614" w:rsidTr="003D3614">
        <w:tc>
          <w:tcPr>
            <w:tcW w:w="1101" w:type="dxa"/>
            <w:shd w:val="clear" w:color="auto" w:fill="auto"/>
          </w:tcPr>
          <w:p w:rsidR="00E168A3" w:rsidRPr="003D3614" w:rsidRDefault="00E168A3" w:rsidP="003D3614">
            <w:pPr>
              <w:tabs>
                <w:tab w:val="left" w:pos="567"/>
              </w:tabs>
              <w:spacing w:before="120" w:after="0" w:line="240" w:lineRule="auto"/>
              <w:rPr>
                <w:rFonts w:ascii="Times New Roman" w:hAnsi="Times New Roman"/>
              </w:rPr>
            </w:pPr>
            <w:r w:rsidRPr="003D3614">
              <w:rPr>
                <w:rFonts w:ascii="Times New Roman" w:hAnsi="Times New Roman"/>
              </w:rPr>
              <w:t>EWA</w:t>
            </w:r>
          </w:p>
        </w:tc>
        <w:tc>
          <w:tcPr>
            <w:tcW w:w="8141" w:type="dxa"/>
            <w:shd w:val="clear" w:color="auto" w:fill="auto"/>
          </w:tcPr>
          <w:p w:rsidR="00E168A3" w:rsidRPr="003D3614" w:rsidRDefault="00E168A3" w:rsidP="003D3614">
            <w:pPr>
              <w:tabs>
                <w:tab w:val="left" w:pos="567"/>
              </w:tabs>
              <w:spacing w:before="120" w:after="0" w:line="240" w:lineRule="auto"/>
              <w:rPr>
                <w:rFonts w:ascii="Times New Roman" w:hAnsi="Times New Roman"/>
              </w:rPr>
            </w:pPr>
            <w:r w:rsidRPr="003D3614">
              <w:rPr>
                <w:rFonts w:ascii="Times New Roman" w:hAnsi="Times New Roman"/>
              </w:rPr>
              <w:t>Examination without attendance</w:t>
            </w:r>
          </w:p>
        </w:tc>
      </w:tr>
      <w:tr w:rsidR="0063666F" w:rsidRPr="003D3614" w:rsidTr="003D3614">
        <w:tc>
          <w:tcPr>
            <w:tcW w:w="1101" w:type="dxa"/>
            <w:shd w:val="clear" w:color="auto" w:fill="auto"/>
          </w:tcPr>
          <w:p w:rsidR="0063666F"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X</w:t>
            </w:r>
          </w:p>
        </w:tc>
        <w:tc>
          <w:tcPr>
            <w:tcW w:w="8141" w:type="dxa"/>
            <w:shd w:val="clear" w:color="auto" w:fill="auto"/>
          </w:tcPr>
          <w:p w:rsidR="0063666F"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Special allocation</w:t>
            </w:r>
            <w:r w:rsidR="009176F6" w:rsidRPr="003D3614">
              <w:rPr>
                <w:rFonts w:ascii="Times New Roman" w:hAnsi="Times New Roman"/>
              </w:rPr>
              <w:t xml:space="preserve"> </w:t>
            </w:r>
          </w:p>
        </w:tc>
      </w:tr>
      <w:tr w:rsidR="0012510B" w:rsidRPr="003D3614" w:rsidTr="003D3614">
        <w:tc>
          <w:tcPr>
            <w:tcW w:w="1101" w:type="dxa"/>
            <w:shd w:val="clear" w:color="auto" w:fill="auto"/>
          </w:tcPr>
          <w:p w:rsidR="0012510B"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V</w:t>
            </w:r>
          </w:p>
        </w:tc>
        <w:tc>
          <w:tcPr>
            <w:tcW w:w="8141" w:type="dxa"/>
            <w:shd w:val="clear" w:color="auto" w:fill="auto"/>
          </w:tcPr>
          <w:p w:rsidR="0012510B"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Non-standard online courses</w:t>
            </w:r>
          </w:p>
        </w:tc>
      </w:tr>
      <w:tr w:rsidR="0063666F" w:rsidRPr="003D3614" w:rsidTr="003D3614">
        <w:tc>
          <w:tcPr>
            <w:tcW w:w="1101" w:type="dxa"/>
            <w:shd w:val="clear" w:color="auto" w:fill="auto"/>
          </w:tcPr>
          <w:p w:rsidR="0063666F"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Z</w:t>
            </w:r>
          </w:p>
        </w:tc>
        <w:tc>
          <w:tcPr>
            <w:tcW w:w="8141" w:type="dxa"/>
            <w:shd w:val="clear" w:color="auto" w:fill="auto"/>
          </w:tcPr>
          <w:p w:rsidR="0063666F" w:rsidRPr="003D3614" w:rsidRDefault="0012510B" w:rsidP="003D3614">
            <w:pPr>
              <w:tabs>
                <w:tab w:val="left" w:pos="567"/>
              </w:tabs>
              <w:spacing w:before="120" w:after="0" w:line="240" w:lineRule="auto"/>
              <w:rPr>
                <w:rFonts w:ascii="Times New Roman" w:hAnsi="Times New Roman"/>
              </w:rPr>
            </w:pPr>
            <w:r w:rsidRPr="003D3614">
              <w:rPr>
                <w:rFonts w:ascii="Times New Roman" w:hAnsi="Times New Roman"/>
              </w:rPr>
              <w:t>Non-standard contact courses</w:t>
            </w:r>
          </w:p>
        </w:tc>
      </w:tr>
    </w:tbl>
    <w:p w:rsidR="004F1BFF" w:rsidRDefault="004F1BFF" w:rsidP="004F1BFF">
      <w:pPr>
        <w:tabs>
          <w:tab w:val="left" w:pos="567"/>
        </w:tabs>
        <w:spacing w:before="120" w:after="0" w:line="240" w:lineRule="auto"/>
        <w:rPr>
          <w:rFonts w:ascii="Times New Roman" w:hAnsi="Times New Roman"/>
          <w:b/>
        </w:rPr>
      </w:pPr>
    </w:p>
    <w:p w:rsidR="00C431E6" w:rsidRPr="00B468EF" w:rsidRDefault="00C431E6" w:rsidP="00C431E6">
      <w:pPr>
        <w:tabs>
          <w:tab w:val="left" w:pos="567"/>
        </w:tabs>
        <w:spacing w:after="0" w:line="240" w:lineRule="auto"/>
        <w:rPr>
          <w:rFonts w:ascii="Times New Roman" w:hAnsi="Times New Roman"/>
          <w:b/>
          <w:color w:val="FF0000"/>
        </w:rPr>
      </w:pPr>
      <w:r w:rsidRPr="00B468EF">
        <w:rPr>
          <w:rFonts w:ascii="Times New Roman" w:hAnsi="Times New Roman"/>
          <w:b/>
          <w:color w:val="FF0000"/>
        </w:rPr>
        <w:t>SECTION C:</w:t>
      </w:r>
      <w:r w:rsidRPr="00B468EF">
        <w:rPr>
          <w:rFonts w:ascii="Times New Roman" w:hAnsi="Times New Roman"/>
          <w:b/>
          <w:color w:val="FF0000"/>
        </w:rPr>
        <w:tab/>
        <w:t>MOTIVATION</w:t>
      </w:r>
    </w:p>
    <w:p w:rsidR="00C431E6" w:rsidRPr="00B468EF" w:rsidRDefault="00C431E6" w:rsidP="00C431E6">
      <w:pPr>
        <w:tabs>
          <w:tab w:val="left" w:pos="567"/>
        </w:tabs>
        <w:spacing w:after="0" w:line="240" w:lineRule="auto"/>
        <w:rPr>
          <w:rFonts w:ascii="Times New Roman" w:hAnsi="Times New Roman"/>
          <w:b/>
          <w:color w:val="FF0000"/>
        </w:rPr>
      </w:pPr>
    </w:p>
    <w:p w:rsidR="00C431E6" w:rsidRPr="00B468EF" w:rsidRDefault="00C431E6" w:rsidP="00C431E6">
      <w:pPr>
        <w:tabs>
          <w:tab w:val="left" w:pos="567"/>
        </w:tabs>
        <w:spacing w:after="0" w:line="240" w:lineRule="auto"/>
        <w:jc w:val="both"/>
        <w:rPr>
          <w:rFonts w:ascii="Times New Roman" w:hAnsi="Times New Roman"/>
          <w:b/>
          <w:sz w:val="20"/>
          <w:szCs w:val="20"/>
          <w:u w:val="single"/>
        </w:rPr>
      </w:pPr>
      <w:r w:rsidRPr="00B468EF">
        <w:rPr>
          <w:rFonts w:ascii="Times New Roman" w:hAnsi="Times New Roman"/>
          <w:b/>
          <w:sz w:val="20"/>
          <w:szCs w:val="20"/>
          <w:u w:val="single"/>
        </w:rPr>
        <w:t>FOUNDATION COURSES</w:t>
      </w:r>
    </w:p>
    <w:p w:rsidR="00C431E6" w:rsidRPr="00265543" w:rsidRDefault="00C431E6" w:rsidP="00C431E6">
      <w:pPr>
        <w:spacing w:before="240" w:after="0" w:line="240" w:lineRule="auto"/>
        <w:jc w:val="both"/>
        <w:rPr>
          <w:rFonts w:ascii="Times New Roman" w:hAnsi="Times New Roman"/>
          <w:b/>
          <w:sz w:val="20"/>
          <w:szCs w:val="20"/>
        </w:rPr>
      </w:pPr>
      <w:r w:rsidRPr="00B468EF">
        <w:rPr>
          <w:rFonts w:ascii="Times New Roman" w:hAnsi="Times New Roman"/>
          <w:sz w:val="20"/>
          <w:szCs w:val="20"/>
        </w:rPr>
        <w:t xml:space="preserve">Foundation courses </w:t>
      </w:r>
      <w:r w:rsidR="00055A48">
        <w:rPr>
          <w:rFonts w:ascii="Times New Roman" w:hAnsi="Times New Roman"/>
          <w:sz w:val="20"/>
          <w:szCs w:val="20"/>
        </w:rPr>
        <w:t xml:space="preserve">(as defined in this document and the ACA34) </w:t>
      </w:r>
      <w:r w:rsidR="00055A48" w:rsidRPr="00B468EF">
        <w:rPr>
          <w:rFonts w:ascii="Times New Roman" w:hAnsi="Times New Roman"/>
          <w:sz w:val="20"/>
          <w:szCs w:val="20"/>
        </w:rPr>
        <w:t xml:space="preserve">attract earmarked </w:t>
      </w:r>
      <w:r w:rsidR="00055A48">
        <w:rPr>
          <w:rFonts w:ascii="Times New Roman" w:hAnsi="Times New Roman"/>
          <w:sz w:val="20"/>
          <w:szCs w:val="20"/>
        </w:rPr>
        <w:t xml:space="preserve">Foundation Grant </w:t>
      </w:r>
      <w:r w:rsidR="00055A48" w:rsidRPr="00B468EF">
        <w:rPr>
          <w:rFonts w:ascii="Times New Roman" w:hAnsi="Times New Roman"/>
          <w:sz w:val="20"/>
          <w:szCs w:val="20"/>
        </w:rPr>
        <w:t>funding</w:t>
      </w:r>
      <w:r w:rsidR="00055A48">
        <w:rPr>
          <w:rFonts w:ascii="Times New Roman" w:hAnsi="Times New Roman"/>
          <w:sz w:val="20"/>
          <w:szCs w:val="20"/>
        </w:rPr>
        <w:t xml:space="preserve"> and are part of government approved Extended Degree/Curriculum Programmes (EDPs or ECPs) offered by </w:t>
      </w:r>
      <w:r w:rsidR="00A8288F">
        <w:rPr>
          <w:rFonts w:ascii="Times New Roman" w:hAnsi="Times New Roman"/>
          <w:sz w:val="20"/>
          <w:szCs w:val="20"/>
        </w:rPr>
        <w:t xml:space="preserve">staff from </w:t>
      </w:r>
      <w:r w:rsidR="00055A48">
        <w:rPr>
          <w:rFonts w:ascii="Times New Roman" w:hAnsi="Times New Roman"/>
          <w:sz w:val="20"/>
          <w:szCs w:val="20"/>
        </w:rPr>
        <w:t>the Academic Deve</w:t>
      </w:r>
      <w:r w:rsidR="00A8288F">
        <w:rPr>
          <w:rFonts w:ascii="Times New Roman" w:hAnsi="Times New Roman"/>
          <w:sz w:val="20"/>
          <w:szCs w:val="20"/>
        </w:rPr>
        <w:t>lopment Programme (ADP) in</w:t>
      </w:r>
      <w:r w:rsidR="00055A48">
        <w:rPr>
          <w:rFonts w:ascii="Times New Roman" w:hAnsi="Times New Roman"/>
          <w:sz w:val="20"/>
          <w:szCs w:val="20"/>
        </w:rPr>
        <w:t xml:space="preserve"> the Centre for Higher Education Development (CHED). Please note that no new foundation courses can be approved without the assistance of the</w:t>
      </w:r>
      <w:r w:rsidR="00A8288F">
        <w:rPr>
          <w:rFonts w:ascii="Times New Roman" w:hAnsi="Times New Roman"/>
          <w:sz w:val="20"/>
          <w:szCs w:val="20"/>
        </w:rPr>
        <w:t xml:space="preserve"> ADP Unit Head in your Faculty and the approval of the Director of ADP. </w:t>
      </w:r>
      <w:r w:rsidR="008E0F85">
        <w:rPr>
          <w:rFonts w:ascii="Times New Roman" w:hAnsi="Times New Roman"/>
          <w:sz w:val="20"/>
          <w:szCs w:val="20"/>
        </w:rPr>
        <w:t xml:space="preserve">Use the following </w:t>
      </w:r>
      <w:r w:rsidRPr="00B468EF">
        <w:rPr>
          <w:rFonts w:ascii="Times New Roman" w:hAnsi="Times New Roman"/>
          <w:sz w:val="20"/>
          <w:szCs w:val="20"/>
        </w:rPr>
        <w:t xml:space="preserve">definitions to decide </w:t>
      </w:r>
      <w:r w:rsidR="008E0F85">
        <w:rPr>
          <w:rFonts w:ascii="Times New Roman" w:hAnsi="Times New Roman"/>
          <w:sz w:val="20"/>
          <w:szCs w:val="20"/>
        </w:rPr>
        <w:t>the category in which</w:t>
      </w:r>
      <w:r w:rsidR="00265543">
        <w:rPr>
          <w:rFonts w:ascii="Times New Roman" w:hAnsi="Times New Roman"/>
          <w:sz w:val="20"/>
          <w:szCs w:val="20"/>
        </w:rPr>
        <w:t xml:space="preserve"> your course falls.  </w:t>
      </w:r>
      <w:r w:rsidR="00265543">
        <w:rPr>
          <w:rFonts w:ascii="Times New Roman" w:hAnsi="Times New Roman"/>
          <w:b/>
          <w:sz w:val="20"/>
          <w:szCs w:val="20"/>
        </w:rPr>
        <w:t xml:space="preserve">Please note that this section, if completed, must be signed off by </w:t>
      </w:r>
      <w:r w:rsidR="00A8288F">
        <w:rPr>
          <w:rFonts w:ascii="Times New Roman" w:hAnsi="Times New Roman"/>
          <w:b/>
          <w:sz w:val="20"/>
          <w:szCs w:val="20"/>
        </w:rPr>
        <w:t xml:space="preserve">(1) the ADP Unit Head in the Faculty and (2) </w:t>
      </w:r>
      <w:r w:rsidR="00265543">
        <w:rPr>
          <w:rFonts w:ascii="Times New Roman" w:hAnsi="Times New Roman"/>
          <w:b/>
          <w:sz w:val="20"/>
          <w:szCs w:val="20"/>
        </w:rPr>
        <w:t>the Director of the Academic Development Programme.</w:t>
      </w:r>
    </w:p>
    <w:p w:rsidR="00C431E6" w:rsidRPr="00B468EF" w:rsidRDefault="00C431E6" w:rsidP="00C431E6">
      <w:pPr>
        <w:spacing w:after="0" w:line="240" w:lineRule="auto"/>
        <w:rPr>
          <w:rFonts w:ascii="Times New Roman" w:hAnsi="Times New Roman"/>
          <w:b/>
          <w:sz w:val="20"/>
          <w:szCs w:val="20"/>
        </w:rPr>
      </w:pPr>
    </w:p>
    <w:p w:rsidR="00C431E6" w:rsidRPr="00B468EF" w:rsidRDefault="00C431E6" w:rsidP="00C431E6">
      <w:pPr>
        <w:spacing w:after="0" w:line="240" w:lineRule="auto"/>
        <w:rPr>
          <w:rFonts w:ascii="Times New Roman" w:hAnsi="Times New Roman"/>
          <w:b/>
          <w:sz w:val="20"/>
          <w:szCs w:val="20"/>
        </w:rPr>
      </w:pPr>
      <w:r w:rsidRPr="00B468EF">
        <w:rPr>
          <w:rFonts w:ascii="Times New Roman" w:hAnsi="Times New Roman"/>
          <w:b/>
          <w:sz w:val="20"/>
          <w:szCs w:val="20"/>
        </w:rPr>
        <w:t>Extended</w:t>
      </w:r>
    </w:p>
    <w:p w:rsidR="00C431E6" w:rsidRPr="00B468EF" w:rsidRDefault="00C431E6" w:rsidP="00C431E6">
      <w:pPr>
        <w:numPr>
          <w:ilvl w:val="0"/>
          <w:numId w:val="18"/>
        </w:numPr>
        <w:tabs>
          <w:tab w:val="left" w:pos="1134"/>
        </w:tabs>
        <w:spacing w:before="120" w:after="0" w:line="240" w:lineRule="auto"/>
        <w:ind w:hanging="873"/>
        <w:rPr>
          <w:rFonts w:ascii="Times New Roman" w:hAnsi="Times New Roman"/>
          <w:sz w:val="20"/>
          <w:szCs w:val="20"/>
        </w:rPr>
      </w:pPr>
      <w:r w:rsidRPr="00B468EF">
        <w:rPr>
          <w:rFonts w:ascii="Times New Roman" w:hAnsi="Times New Roman"/>
          <w:sz w:val="20"/>
          <w:szCs w:val="20"/>
        </w:rPr>
        <w:t xml:space="preserve">regular course material + foundation material </w:t>
      </w:r>
    </w:p>
    <w:p w:rsidR="00C431E6" w:rsidRPr="00B468EF" w:rsidRDefault="00C431E6" w:rsidP="00C431E6">
      <w:pPr>
        <w:numPr>
          <w:ilvl w:val="0"/>
          <w:numId w:val="18"/>
        </w:numPr>
        <w:tabs>
          <w:tab w:val="left" w:pos="1134"/>
        </w:tabs>
        <w:spacing w:before="120" w:after="0" w:line="240" w:lineRule="auto"/>
        <w:ind w:hanging="873"/>
        <w:rPr>
          <w:rFonts w:ascii="Times New Roman" w:hAnsi="Times New Roman"/>
          <w:sz w:val="20"/>
          <w:szCs w:val="20"/>
        </w:rPr>
      </w:pPr>
      <w:r w:rsidRPr="00B468EF">
        <w:rPr>
          <w:rFonts w:ascii="Times New Roman" w:hAnsi="Times New Roman"/>
          <w:sz w:val="20"/>
          <w:szCs w:val="20"/>
        </w:rPr>
        <w:t>longer duration than the regular course</w:t>
      </w:r>
      <w:r w:rsidR="003D18BB">
        <w:rPr>
          <w:rFonts w:ascii="Times New Roman" w:hAnsi="Times New Roman"/>
          <w:sz w:val="20"/>
          <w:szCs w:val="20"/>
        </w:rPr>
        <w:t xml:space="preserve"> (double duration, e.g. two semesters instead of one)</w:t>
      </w:r>
    </w:p>
    <w:p w:rsidR="00C431E6" w:rsidRPr="00B468EF" w:rsidRDefault="00C431E6" w:rsidP="00C431E6">
      <w:pPr>
        <w:numPr>
          <w:ilvl w:val="0"/>
          <w:numId w:val="18"/>
        </w:numPr>
        <w:tabs>
          <w:tab w:val="left" w:pos="1134"/>
        </w:tabs>
        <w:spacing w:before="120" w:after="240" w:line="240" w:lineRule="auto"/>
        <w:ind w:hanging="873"/>
        <w:rPr>
          <w:rFonts w:ascii="Times New Roman" w:hAnsi="Times New Roman"/>
          <w:sz w:val="20"/>
          <w:szCs w:val="20"/>
        </w:rPr>
      </w:pPr>
      <w:r w:rsidRPr="00B468EF">
        <w:rPr>
          <w:rFonts w:ascii="Times New Roman" w:hAnsi="Times New Roman"/>
          <w:sz w:val="20"/>
          <w:szCs w:val="20"/>
        </w:rPr>
        <w:t>same contact time per week</w:t>
      </w:r>
      <w:r w:rsidR="003D18BB">
        <w:rPr>
          <w:rFonts w:ascii="Times New Roman" w:hAnsi="Times New Roman"/>
          <w:sz w:val="20"/>
          <w:szCs w:val="20"/>
        </w:rPr>
        <w:t xml:space="preserve"> but over longer period therefore </w:t>
      </w:r>
      <w:r w:rsidRPr="00B468EF">
        <w:rPr>
          <w:rFonts w:ascii="Times New Roman" w:hAnsi="Times New Roman"/>
          <w:sz w:val="20"/>
          <w:szCs w:val="20"/>
        </w:rPr>
        <w:t>additional teaching hours</w:t>
      </w:r>
    </w:p>
    <w:p w:rsidR="00C431E6" w:rsidRPr="00B468EF" w:rsidRDefault="00C431E6" w:rsidP="00C431E6">
      <w:pPr>
        <w:spacing w:after="0" w:line="240" w:lineRule="auto"/>
        <w:rPr>
          <w:rFonts w:ascii="Times New Roman" w:hAnsi="Times New Roman"/>
          <w:b/>
          <w:sz w:val="20"/>
          <w:szCs w:val="20"/>
        </w:rPr>
      </w:pPr>
      <w:r w:rsidRPr="00B468EF">
        <w:rPr>
          <w:rFonts w:ascii="Times New Roman" w:hAnsi="Times New Roman"/>
          <w:b/>
          <w:sz w:val="20"/>
          <w:szCs w:val="20"/>
        </w:rPr>
        <w:t xml:space="preserve">Augmented </w:t>
      </w:r>
    </w:p>
    <w:p w:rsidR="00C431E6" w:rsidRPr="00B468EF" w:rsidRDefault="00C431E6" w:rsidP="00C431E6">
      <w:pPr>
        <w:numPr>
          <w:ilvl w:val="2"/>
          <w:numId w:val="19"/>
        </w:numPr>
        <w:spacing w:before="120" w:after="0" w:line="240" w:lineRule="auto"/>
        <w:rPr>
          <w:rFonts w:ascii="Times New Roman" w:hAnsi="Times New Roman"/>
          <w:sz w:val="20"/>
          <w:szCs w:val="20"/>
        </w:rPr>
      </w:pPr>
      <w:r w:rsidRPr="00B468EF">
        <w:rPr>
          <w:rFonts w:ascii="Times New Roman" w:hAnsi="Times New Roman"/>
          <w:sz w:val="20"/>
          <w:szCs w:val="20"/>
        </w:rPr>
        <w:t xml:space="preserve">regular course material + foundation material, </w:t>
      </w:r>
    </w:p>
    <w:p w:rsidR="00C431E6" w:rsidRPr="00B468EF" w:rsidRDefault="00C431E6" w:rsidP="00C431E6">
      <w:pPr>
        <w:numPr>
          <w:ilvl w:val="2"/>
          <w:numId w:val="19"/>
        </w:numPr>
        <w:spacing w:before="120" w:after="0" w:line="240" w:lineRule="auto"/>
        <w:rPr>
          <w:rFonts w:ascii="Times New Roman" w:hAnsi="Times New Roman"/>
          <w:sz w:val="20"/>
          <w:szCs w:val="20"/>
        </w:rPr>
      </w:pPr>
      <w:r w:rsidRPr="00B468EF">
        <w:rPr>
          <w:rFonts w:ascii="Times New Roman" w:hAnsi="Times New Roman"/>
          <w:sz w:val="20"/>
          <w:szCs w:val="20"/>
        </w:rPr>
        <w:t xml:space="preserve">same duration as the regular course </w:t>
      </w:r>
    </w:p>
    <w:p w:rsidR="00C431E6" w:rsidRPr="00B468EF" w:rsidRDefault="00C431E6" w:rsidP="00C431E6">
      <w:pPr>
        <w:numPr>
          <w:ilvl w:val="2"/>
          <w:numId w:val="19"/>
        </w:numPr>
        <w:spacing w:before="120" w:after="0" w:line="240" w:lineRule="auto"/>
        <w:rPr>
          <w:rFonts w:ascii="Times New Roman" w:hAnsi="Times New Roman"/>
          <w:sz w:val="20"/>
          <w:szCs w:val="20"/>
        </w:rPr>
      </w:pPr>
      <w:r w:rsidRPr="00B468EF">
        <w:rPr>
          <w:rFonts w:ascii="Times New Roman" w:hAnsi="Times New Roman"/>
          <w:sz w:val="20"/>
          <w:szCs w:val="20"/>
        </w:rPr>
        <w:t>additional contact time</w:t>
      </w:r>
      <w:r w:rsidR="003D18BB">
        <w:rPr>
          <w:rFonts w:ascii="Times New Roman" w:hAnsi="Times New Roman"/>
          <w:sz w:val="20"/>
          <w:szCs w:val="20"/>
        </w:rPr>
        <w:t xml:space="preserve">, usually double the </w:t>
      </w:r>
      <w:r w:rsidR="00641CCA">
        <w:rPr>
          <w:rFonts w:ascii="Times New Roman" w:hAnsi="Times New Roman"/>
          <w:sz w:val="20"/>
          <w:szCs w:val="20"/>
        </w:rPr>
        <w:t>number</w:t>
      </w:r>
      <w:r w:rsidR="003D18BB">
        <w:rPr>
          <w:rFonts w:ascii="Times New Roman" w:hAnsi="Times New Roman"/>
          <w:sz w:val="20"/>
          <w:szCs w:val="20"/>
        </w:rPr>
        <w:t xml:space="preserve"> of hours per week</w:t>
      </w:r>
      <w:r w:rsidRPr="00B468EF">
        <w:rPr>
          <w:rFonts w:ascii="Times New Roman" w:hAnsi="Times New Roman"/>
          <w:sz w:val="20"/>
          <w:szCs w:val="20"/>
        </w:rPr>
        <w:t xml:space="preserve">, </w:t>
      </w:r>
    </w:p>
    <w:p w:rsidR="00C431E6" w:rsidRPr="00B468EF" w:rsidRDefault="003D18BB" w:rsidP="00C431E6">
      <w:pPr>
        <w:numPr>
          <w:ilvl w:val="2"/>
          <w:numId w:val="19"/>
        </w:numPr>
        <w:spacing w:before="120" w:after="240" w:line="240" w:lineRule="auto"/>
        <w:rPr>
          <w:rFonts w:ascii="Times New Roman" w:hAnsi="Times New Roman"/>
          <w:sz w:val="20"/>
          <w:szCs w:val="20"/>
        </w:rPr>
      </w:pPr>
      <w:r>
        <w:rPr>
          <w:rFonts w:ascii="Times New Roman" w:hAnsi="Times New Roman"/>
          <w:sz w:val="20"/>
          <w:szCs w:val="20"/>
        </w:rPr>
        <w:t xml:space="preserve">therefore approximately double </w:t>
      </w:r>
      <w:r w:rsidR="00C431E6" w:rsidRPr="00B468EF">
        <w:rPr>
          <w:rFonts w:ascii="Times New Roman" w:hAnsi="Times New Roman"/>
          <w:sz w:val="20"/>
          <w:szCs w:val="20"/>
        </w:rPr>
        <w:t>additional teaching hours</w:t>
      </w:r>
    </w:p>
    <w:p w:rsidR="00265543" w:rsidRPr="00B468EF" w:rsidRDefault="00265543" w:rsidP="00265543">
      <w:pPr>
        <w:spacing w:after="0" w:line="240" w:lineRule="auto"/>
        <w:rPr>
          <w:rFonts w:ascii="Times New Roman" w:hAnsi="Times New Roman"/>
          <w:b/>
          <w:sz w:val="20"/>
          <w:szCs w:val="20"/>
        </w:rPr>
      </w:pPr>
      <w:r>
        <w:rPr>
          <w:rFonts w:ascii="Times New Roman" w:hAnsi="Times New Roman"/>
          <w:b/>
          <w:sz w:val="20"/>
          <w:szCs w:val="20"/>
        </w:rPr>
        <w:br w:type="page"/>
      </w:r>
      <w:r w:rsidRPr="00B468EF">
        <w:rPr>
          <w:rFonts w:ascii="Times New Roman" w:hAnsi="Times New Roman"/>
          <w:b/>
          <w:sz w:val="20"/>
          <w:szCs w:val="20"/>
        </w:rPr>
        <w:lastRenderedPageBreak/>
        <w:t>Fully Foundational</w:t>
      </w:r>
      <w:r w:rsidR="003D18BB">
        <w:rPr>
          <w:rFonts w:ascii="Times New Roman" w:hAnsi="Times New Roman"/>
          <w:b/>
          <w:sz w:val="20"/>
          <w:szCs w:val="20"/>
        </w:rPr>
        <w:t xml:space="preserve"> </w:t>
      </w:r>
    </w:p>
    <w:p w:rsidR="00265543" w:rsidRPr="00B468EF" w:rsidRDefault="00265543" w:rsidP="00265543">
      <w:pPr>
        <w:numPr>
          <w:ilvl w:val="0"/>
          <w:numId w:val="17"/>
        </w:numPr>
        <w:tabs>
          <w:tab w:val="left" w:pos="1134"/>
        </w:tabs>
        <w:spacing w:before="120" w:after="0" w:line="240" w:lineRule="auto"/>
        <w:ind w:hanging="731"/>
        <w:rPr>
          <w:rFonts w:ascii="Times New Roman" w:hAnsi="Times New Roman"/>
          <w:sz w:val="20"/>
          <w:szCs w:val="20"/>
        </w:rPr>
      </w:pPr>
      <w:r w:rsidRPr="00B468EF">
        <w:rPr>
          <w:rFonts w:ascii="Times New Roman" w:hAnsi="Times New Roman"/>
          <w:sz w:val="20"/>
          <w:szCs w:val="20"/>
        </w:rPr>
        <w:t xml:space="preserve">separate </w:t>
      </w:r>
      <w:r w:rsidR="003D18BB">
        <w:rPr>
          <w:rFonts w:ascii="Times New Roman" w:hAnsi="Times New Roman"/>
          <w:sz w:val="20"/>
          <w:szCs w:val="20"/>
        </w:rPr>
        <w:t xml:space="preserve">preparatory, introductory  or </w:t>
      </w:r>
      <w:r w:rsidRPr="00B468EF">
        <w:rPr>
          <w:rFonts w:ascii="Times New Roman" w:hAnsi="Times New Roman"/>
          <w:sz w:val="20"/>
          <w:szCs w:val="20"/>
        </w:rPr>
        <w:t>foundation</w:t>
      </w:r>
      <w:r w:rsidR="003D18BB">
        <w:rPr>
          <w:rFonts w:ascii="Times New Roman" w:hAnsi="Times New Roman"/>
          <w:sz w:val="20"/>
          <w:szCs w:val="20"/>
        </w:rPr>
        <w:t>al</w:t>
      </w:r>
      <w:r w:rsidRPr="00B468EF">
        <w:rPr>
          <w:rFonts w:ascii="Times New Roman" w:hAnsi="Times New Roman"/>
          <w:sz w:val="20"/>
          <w:szCs w:val="20"/>
        </w:rPr>
        <w:t xml:space="preserve"> material  </w:t>
      </w:r>
    </w:p>
    <w:p w:rsidR="00265543" w:rsidRDefault="00265543" w:rsidP="00265543">
      <w:pPr>
        <w:numPr>
          <w:ilvl w:val="0"/>
          <w:numId w:val="17"/>
        </w:numPr>
        <w:tabs>
          <w:tab w:val="left" w:pos="1134"/>
        </w:tabs>
        <w:spacing w:before="120" w:after="240" w:line="240" w:lineRule="auto"/>
        <w:ind w:left="1077" w:hanging="368"/>
        <w:rPr>
          <w:rFonts w:ascii="Times New Roman" w:hAnsi="Times New Roman"/>
          <w:sz w:val="20"/>
          <w:szCs w:val="20"/>
        </w:rPr>
      </w:pPr>
      <w:r w:rsidRPr="00B468EF">
        <w:rPr>
          <w:rFonts w:ascii="Times New Roman" w:hAnsi="Times New Roman"/>
          <w:sz w:val="20"/>
          <w:szCs w:val="20"/>
        </w:rPr>
        <w:t xml:space="preserve">taken </w:t>
      </w:r>
      <w:r w:rsidR="00F704FD">
        <w:rPr>
          <w:rFonts w:ascii="Times New Roman" w:hAnsi="Times New Roman"/>
          <w:sz w:val="20"/>
          <w:szCs w:val="20"/>
        </w:rPr>
        <w:t xml:space="preserve">as foundation that will assist performance in </w:t>
      </w:r>
      <w:r w:rsidRPr="00B468EF">
        <w:rPr>
          <w:rFonts w:ascii="Times New Roman" w:hAnsi="Times New Roman"/>
          <w:sz w:val="20"/>
          <w:szCs w:val="20"/>
        </w:rPr>
        <w:t>regular 1</w:t>
      </w:r>
      <w:r w:rsidRPr="00B468EF">
        <w:rPr>
          <w:rFonts w:ascii="Times New Roman" w:hAnsi="Times New Roman"/>
          <w:sz w:val="20"/>
          <w:szCs w:val="20"/>
          <w:vertAlign w:val="superscript"/>
        </w:rPr>
        <w:t>st</w:t>
      </w:r>
      <w:r w:rsidRPr="00B468EF">
        <w:rPr>
          <w:rFonts w:ascii="Times New Roman" w:hAnsi="Times New Roman"/>
          <w:sz w:val="20"/>
          <w:szCs w:val="20"/>
        </w:rPr>
        <w:t xml:space="preserve"> level courses</w:t>
      </w:r>
      <w:r w:rsidR="00F704FD">
        <w:rPr>
          <w:rFonts w:ascii="Times New Roman" w:hAnsi="Times New Roman"/>
          <w:sz w:val="20"/>
          <w:szCs w:val="20"/>
        </w:rPr>
        <w:t xml:space="preserve"> (e.g. Language in the Humanities course)</w:t>
      </w:r>
    </w:p>
    <w:p w:rsidR="00C431E6" w:rsidRPr="00B468EF" w:rsidRDefault="00C431E6" w:rsidP="00C431E6">
      <w:pPr>
        <w:spacing w:after="0" w:line="240" w:lineRule="auto"/>
        <w:rPr>
          <w:rFonts w:ascii="Times New Roman" w:hAnsi="Times New Roman"/>
          <w:b/>
          <w:sz w:val="20"/>
          <w:szCs w:val="20"/>
        </w:rPr>
      </w:pPr>
      <w:r w:rsidRPr="00B468EF">
        <w:rPr>
          <w:rFonts w:ascii="Times New Roman" w:hAnsi="Times New Roman"/>
          <w:b/>
          <w:sz w:val="20"/>
          <w:szCs w:val="20"/>
        </w:rPr>
        <w:t xml:space="preserve">Augmenting </w:t>
      </w:r>
    </w:p>
    <w:p w:rsidR="00C431E6" w:rsidRPr="00B468EF" w:rsidRDefault="00C431E6" w:rsidP="00C431E6">
      <w:pPr>
        <w:numPr>
          <w:ilvl w:val="2"/>
          <w:numId w:val="20"/>
        </w:numPr>
        <w:spacing w:before="120" w:after="0" w:line="240" w:lineRule="auto"/>
        <w:rPr>
          <w:rFonts w:ascii="Times New Roman" w:hAnsi="Times New Roman"/>
          <w:sz w:val="20"/>
          <w:szCs w:val="20"/>
        </w:rPr>
      </w:pPr>
      <w:r w:rsidRPr="00B468EF">
        <w:rPr>
          <w:rFonts w:ascii="Times New Roman" w:hAnsi="Times New Roman"/>
          <w:sz w:val="20"/>
          <w:szCs w:val="20"/>
        </w:rPr>
        <w:t xml:space="preserve">separate foundation </w:t>
      </w:r>
      <w:r w:rsidR="00F704FD">
        <w:rPr>
          <w:rFonts w:ascii="Times New Roman" w:hAnsi="Times New Roman"/>
          <w:sz w:val="20"/>
          <w:szCs w:val="20"/>
        </w:rPr>
        <w:t xml:space="preserve">or additional explanatory </w:t>
      </w:r>
      <w:r w:rsidRPr="00B468EF">
        <w:rPr>
          <w:rFonts w:ascii="Times New Roman" w:hAnsi="Times New Roman"/>
          <w:sz w:val="20"/>
          <w:szCs w:val="20"/>
        </w:rPr>
        <w:t xml:space="preserve">material  </w:t>
      </w:r>
    </w:p>
    <w:p w:rsidR="00C431E6" w:rsidRPr="00B468EF" w:rsidRDefault="00C431E6" w:rsidP="00C431E6">
      <w:pPr>
        <w:numPr>
          <w:ilvl w:val="2"/>
          <w:numId w:val="20"/>
        </w:numPr>
        <w:spacing w:before="120" w:after="0" w:line="240" w:lineRule="auto"/>
        <w:rPr>
          <w:rFonts w:ascii="Times New Roman" w:hAnsi="Times New Roman"/>
          <w:sz w:val="20"/>
          <w:szCs w:val="20"/>
        </w:rPr>
      </w:pPr>
      <w:r w:rsidRPr="00B468EF">
        <w:rPr>
          <w:rFonts w:ascii="Times New Roman" w:hAnsi="Times New Roman"/>
          <w:sz w:val="20"/>
          <w:szCs w:val="20"/>
        </w:rPr>
        <w:t>taken concurrently and integrally linked to regular courses</w:t>
      </w:r>
    </w:p>
    <w:p w:rsidR="00C431E6" w:rsidRPr="00B468EF" w:rsidRDefault="00C431E6" w:rsidP="00C431E6">
      <w:pPr>
        <w:pStyle w:val="ListParagraph"/>
        <w:numPr>
          <w:ilvl w:val="2"/>
          <w:numId w:val="20"/>
        </w:numPr>
        <w:spacing w:before="120" w:after="240" w:line="240" w:lineRule="auto"/>
        <w:contextualSpacing w:val="0"/>
        <w:rPr>
          <w:rFonts w:ascii="Times New Roman" w:hAnsi="Times New Roman"/>
          <w:sz w:val="20"/>
          <w:szCs w:val="20"/>
        </w:rPr>
      </w:pPr>
      <w:r w:rsidRPr="00B468EF">
        <w:rPr>
          <w:rFonts w:ascii="Times New Roman" w:hAnsi="Times New Roman"/>
          <w:sz w:val="20"/>
          <w:szCs w:val="20"/>
        </w:rPr>
        <w:t>additional contact time to the regular course to which it is linked</w:t>
      </w:r>
    </w:p>
    <w:p w:rsidR="001017C0" w:rsidRPr="00B468EF" w:rsidRDefault="001017C0" w:rsidP="001017C0">
      <w:pPr>
        <w:tabs>
          <w:tab w:val="left" w:pos="567"/>
        </w:tabs>
        <w:spacing w:after="0" w:line="240" w:lineRule="auto"/>
        <w:rPr>
          <w:rFonts w:ascii="Times New Roman" w:hAnsi="Times New Roman"/>
          <w:b/>
          <w:color w:val="FF0000"/>
        </w:rPr>
      </w:pPr>
      <w:r w:rsidRPr="00B468EF">
        <w:rPr>
          <w:rFonts w:ascii="Times New Roman" w:hAnsi="Times New Roman"/>
          <w:b/>
          <w:color w:val="FF0000"/>
        </w:rPr>
        <w:t xml:space="preserve">SECTION </w:t>
      </w:r>
      <w:r>
        <w:rPr>
          <w:rFonts w:ascii="Times New Roman" w:hAnsi="Times New Roman"/>
          <w:b/>
          <w:color w:val="FF0000"/>
        </w:rPr>
        <w:t>D</w:t>
      </w:r>
      <w:r w:rsidRPr="00B468EF">
        <w:rPr>
          <w:rFonts w:ascii="Times New Roman" w:hAnsi="Times New Roman"/>
          <w:b/>
          <w:color w:val="FF0000"/>
        </w:rPr>
        <w:t>:</w:t>
      </w:r>
      <w:r w:rsidRPr="00B468EF">
        <w:rPr>
          <w:rFonts w:ascii="Times New Roman" w:hAnsi="Times New Roman"/>
          <w:b/>
          <w:color w:val="FF0000"/>
        </w:rPr>
        <w:tab/>
      </w:r>
      <w:r>
        <w:rPr>
          <w:rFonts w:ascii="Times New Roman" w:hAnsi="Times New Roman"/>
          <w:b/>
          <w:color w:val="FF0000"/>
        </w:rPr>
        <w:t>DEPARTMENTAL APPROVAL</w:t>
      </w:r>
    </w:p>
    <w:p w:rsidR="001017C0" w:rsidRDefault="001017C0" w:rsidP="001017C0">
      <w:pPr>
        <w:tabs>
          <w:tab w:val="left" w:pos="1134"/>
        </w:tabs>
        <w:spacing w:after="0" w:line="240" w:lineRule="auto"/>
        <w:rPr>
          <w:rFonts w:ascii="Times New Roman" w:hAnsi="Times New Roman"/>
          <w:sz w:val="20"/>
          <w:szCs w:val="20"/>
        </w:rPr>
      </w:pPr>
    </w:p>
    <w:p w:rsidR="001017C0" w:rsidRPr="00B468EF" w:rsidRDefault="001017C0" w:rsidP="001017C0">
      <w:pPr>
        <w:tabs>
          <w:tab w:val="left" w:pos="1134"/>
        </w:tabs>
        <w:spacing w:after="0" w:line="240" w:lineRule="auto"/>
        <w:rPr>
          <w:rFonts w:ascii="Times New Roman" w:hAnsi="Times New Roman"/>
          <w:sz w:val="20"/>
          <w:szCs w:val="20"/>
        </w:rPr>
      </w:pPr>
      <w:r>
        <w:rPr>
          <w:rFonts w:ascii="Times New Roman" w:hAnsi="Times New Roman"/>
          <w:sz w:val="20"/>
          <w:szCs w:val="20"/>
        </w:rPr>
        <w:t>Please use electronic signatures only.</w:t>
      </w:r>
    </w:p>
    <w:p w:rsidR="002A5F40" w:rsidRPr="00B468EF" w:rsidRDefault="002A5F40" w:rsidP="001232D5">
      <w:pPr>
        <w:tabs>
          <w:tab w:val="left" w:pos="567"/>
        </w:tabs>
        <w:spacing w:after="0" w:line="240" w:lineRule="auto"/>
        <w:rPr>
          <w:rFonts w:ascii="Times New Roman" w:hAnsi="Times New Roman"/>
          <w:b/>
          <w:color w:val="FF0000"/>
        </w:rPr>
      </w:pPr>
    </w:p>
    <w:p w:rsidR="001232D5" w:rsidRPr="00B468EF" w:rsidRDefault="002A5F40" w:rsidP="001232D5">
      <w:pPr>
        <w:tabs>
          <w:tab w:val="left" w:pos="567"/>
        </w:tabs>
        <w:spacing w:after="0" w:line="240" w:lineRule="auto"/>
        <w:rPr>
          <w:rFonts w:ascii="Times New Roman" w:hAnsi="Times New Roman"/>
          <w:b/>
          <w:color w:val="FF0000"/>
        </w:rPr>
      </w:pPr>
      <w:r w:rsidRPr="00B468EF">
        <w:rPr>
          <w:rFonts w:ascii="Times New Roman" w:hAnsi="Times New Roman"/>
          <w:b/>
          <w:color w:val="FF0000"/>
        </w:rPr>
        <w:t>SECTION E:</w:t>
      </w:r>
      <w:r w:rsidRPr="00B468EF">
        <w:rPr>
          <w:rFonts w:ascii="Times New Roman" w:hAnsi="Times New Roman"/>
          <w:b/>
          <w:color w:val="FF0000"/>
        </w:rPr>
        <w:tab/>
      </w:r>
      <w:r w:rsidR="001232D5" w:rsidRPr="00B468EF">
        <w:rPr>
          <w:rFonts w:ascii="Times New Roman" w:hAnsi="Times New Roman"/>
          <w:b/>
          <w:color w:val="FF0000"/>
        </w:rPr>
        <w:t>COURSE INFORMATION FOR DC AND PC APPROVAL</w:t>
      </w:r>
    </w:p>
    <w:p w:rsidR="001232D5" w:rsidRPr="00B468EF" w:rsidRDefault="00F67988" w:rsidP="001232D5">
      <w:pPr>
        <w:spacing w:before="120" w:after="0" w:line="240" w:lineRule="auto"/>
        <w:ind w:left="2410" w:hanging="1843"/>
        <w:jc w:val="both"/>
        <w:rPr>
          <w:rFonts w:ascii="Times New Roman" w:hAnsi="Times New Roman"/>
          <w:sz w:val="20"/>
          <w:szCs w:val="20"/>
        </w:rPr>
      </w:pPr>
      <w:r>
        <w:rPr>
          <w:rFonts w:ascii="Times New Roman" w:hAnsi="Times New Roman"/>
          <w:noProof/>
          <w:sz w:val="20"/>
          <w:lang w:eastAsia="en-ZA"/>
        </w:rPr>
        <w:drawing>
          <wp:inline distT="0" distB="0" distL="0" distR="0">
            <wp:extent cx="971550" cy="247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247650"/>
                    </a:xfrm>
                    <a:prstGeom prst="rect">
                      <a:avLst/>
                    </a:prstGeom>
                    <a:noFill/>
                    <a:ln>
                      <a:noFill/>
                    </a:ln>
                  </pic:spPr>
                </pic:pic>
              </a:graphicData>
            </a:graphic>
          </wp:inline>
        </w:drawing>
      </w:r>
      <w:r w:rsidR="001232D5" w:rsidRPr="00B468EF">
        <w:rPr>
          <w:rFonts w:ascii="Times New Roman" w:hAnsi="Times New Roman"/>
          <w:sz w:val="20"/>
          <w:szCs w:val="20"/>
        </w:rPr>
        <w:tab/>
      </w:r>
      <w:r w:rsidR="00674AB1" w:rsidRPr="00B468EF">
        <w:rPr>
          <w:rFonts w:ascii="Times New Roman" w:hAnsi="Times New Roman"/>
          <w:sz w:val="20"/>
          <w:szCs w:val="20"/>
        </w:rPr>
        <w:t xml:space="preserve">In Section </w:t>
      </w:r>
      <w:r w:rsidR="002A5F40" w:rsidRPr="00B468EF">
        <w:rPr>
          <w:rFonts w:ascii="Times New Roman" w:hAnsi="Times New Roman"/>
          <w:sz w:val="20"/>
          <w:szCs w:val="20"/>
        </w:rPr>
        <w:t>E</w:t>
      </w:r>
      <w:r w:rsidR="00674AB1" w:rsidRPr="00B468EF">
        <w:rPr>
          <w:rFonts w:ascii="Times New Roman" w:hAnsi="Times New Roman"/>
          <w:sz w:val="20"/>
          <w:szCs w:val="20"/>
        </w:rPr>
        <w:t xml:space="preserve">, </w:t>
      </w:r>
      <w:r w:rsidR="002A5F40" w:rsidRPr="00B468EF">
        <w:rPr>
          <w:rFonts w:ascii="Times New Roman" w:hAnsi="Times New Roman"/>
          <w:sz w:val="20"/>
          <w:szCs w:val="20"/>
        </w:rPr>
        <w:t>departments must complete all items preceded by an asterisk.  All other items are to be completed by the Faculty Manager.</w:t>
      </w:r>
    </w:p>
    <w:p w:rsidR="00A12440" w:rsidRDefault="00D14222" w:rsidP="00D14222">
      <w:pPr>
        <w:tabs>
          <w:tab w:val="left" w:pos="567"/>
        </w:tabs>
        <w:spacing w:before="160" w:after="0" w:line="240" w:lineRule="auto"/>
        <w:jc w:val="both"/>
        <w:rPr>
          <w:rFonts w:ascii="Times New Roman" w:hAnsi="Times New Roman"/>
          <w:b/>
          <w:sz w:val="20"/>
          <w:szCs w:val="20"/>
          <w:u w:val="single"/>
        </w:rPr>
      </w:pPr>
      <w:r>
        <w:rPr>
          <w:rFonts w:ascii="Times New Roman" w:hAnsi="Times New Roman"/>
          <w:b/>
          <w:sz w:val="20"/>
          <w:szCs w:val="20"/>
        </w:rPr>
        <w:t>1</w:t>
      </w:r>
      <w:r w:rsidRPr="00B468EF">
        <w:rPr>
          <w:rFonts w:ascii="Times New Roman" w:hAnsi="Times New Roman"/>
          <w:b/>
          <w:sz w:val="20"/>
          <w:szCs w:val="20"/>
        </w:rPr>
        <w:t>.</w:t>
      </w:r>
      <w:r w:rsidRPr="00B468EF">
        <w:rPr>
          <w:rFonts w:ascii="Times New Roman" w:hAnsi="Times New Roman"/>
          <w:b/>
          <w:sz w:val="20"/>
          <w:szCs w:val="20"/>
        </w:rPr>
        <w:tab/>
      </w:r>
      <w:r w:rsidR="00A12440">
        <w:rPr>
          <w:rFonts w:ascii="Times New Roman" w:hAnsi="Times New Roman"/>
          <w:b/>
          <w:sz w:val="20"/>
          <w:szCs w:val="20"/>
          <w:u w:val="single"/>
        </w:rPr>
        <w:t>FEE</w:t>
      </w:r>
    </w:p>
    <w:p w:rsidR="00A12440" w:rsidRPr="00A12440" w:rsidRDefault="00A12440" w:rsidP="00D14222">
      <w:pPr>
        <w:tabs>
          <w:tab w:val="left" w:pos="567"/>
        </w:tabs>
        <w:spacing w:before="160" w:after="0" w:line="240" w:lineRule="auto"/>
        <w:jc w:val="both"/>
        <w:rPr>
          <w:rFonts w:ascii="Times New Roman" w:hAnsi="Times New Roman"/>
          <w:b/>
          <w:sz w:val="20"/>
          <w:szCs w:val="20"/>
        </w:rPr>
      </w:pPr>
      <w:r>
        <w:rPr>
          <w:rFonts w:ascii="Times New Roman" w:hAnsi="Times New Roman"/>
          <w:b/>
          <w:sz w:val="20"/>
          <w:szCs w:val="20"/>
        </w:rPr>
        <w:tab/>
      </w:r>
      <w:r>
        <w:rPr>
          <w:rFonts w:ascii="Times New Roman" w:hAnsi="Times New Roman"/>
          <w:sz w:val="20"/>
          <w:szCs w:val="20"/>
        </w:rPr>
        <w:t xml:space="preserve">Enter the fee and the year for which it is valid.  </w:t>
      </w:r>
      <w:r>
        <w:rPr>
          <w:rFonts w:ascii="Times New Roman" w:hAnsi="Times New Roman"/>
          <w:b/>
          <w:sz w:val="20"/>
          <w:szCs w:val="20"/>
        </w:rPr>
        <w:t>These values will be filtered throughout the form.</w:t>
      </w:r>
    </w:p>
    <w:p w:rsidR="00D14222" w:rsidRPr="00B468EF" w:rsidRDefault="00D14222" w:rsidP="00A12440">
      <w:pPr>
        <w:numPr>
          <w:ilvl w:val="0"/>
          <w:numId w:val="1"/>
        </w:numPr>
        <w:tabs>
          <w:tab w:val="left" w:pos="567"/>
        </w:tabs>
        <w:spacing w:before="160" w:after="0" w:line="240" w:lineRule="auto"/>
        <w:ind w:hanging="720"/>
        <w:jc w:val="both"/>
        <w:rPr>
          <w:rFonts w:ascii="Times New Roman" w:hAnsi="Times New Roman"/>
          <w:b/>
          <w:sz w:val="20"/>
          <w:szCs w:val="20"/>
        </w:rPr>
      </w:pPr>
      <w:r w:rsidRPr="00B468EF">
        <w:rPr>
          <w:rFonts w:ascii="Times New Roman" w:hAnsi="Times New Roman"/>
          <w:b/>
          <w:sz w:val="20"/>
          <w:szCs w:val="20"/>
          <w:u w:val="single"/>
        </w:rPr>
        <w:t>CESM CODE</w:t>
      </w:r>
      <w:r w:rsidRPr="00B468EF">
        <w:rPr>
          <w:rFonts w:ascii="Times New Roman" w:hAnsi="Times New Roman"/>
          <w:b/>
          <w:sz w:val="20"/>
          <w:szCs w:val="20"/>
        </w:rPr>
        <w:tab/>
      </w:r>
    </w:p>
    <w:p w:rsidR="00D14222" w:rsidRPr="00A12440" w:rsidRDefault="00D14222" w:rsidP="0065175B">
      <w:pPr>
        <w:spacing w:before="120" w:after="0" w:line="240" w:lineRule="auto"/>
        <w:ind w:left="567"/>
        <w:jc w:val="both"/>
        <w:rPr>
          <w:rFonts w:ascii="Times New Roman" w:hAnsi="Times New Roman"/>
          <w:b/>
          <w:sz w:val="20"/>
          <w:szCs w:val="20"/>
        </w:rPr>
      </w:pPr>
      <w:r w:rsidRPr="00B468EF">
        <w:rPr>
          <w:rFonts w:ascii="Times New Roman" w:hAnsi="Times New Roman"/>
          <w:sz w:val="20"/>
          <w:szCs w:val="20"/>
        </w:rPr>
        <w:t xml:space="preserve">Enter the </w:t>
      </w:r>
      <w:r w:rsidR="00265543">
        <w:rPr>
          <w:rFonts w:ascii="Times New Roman" w:hAnsi="Times New Roman"/>
          <w:sz w:val="20"/>
          <w:szCs w:val="20"/>
        </w:rPr>
        <w:t>Classification of Educational Subject Matter (CESM)</w:t>
      </w:r>
      <w:r w:rsidRPr="00B468EF">
        <w:rPr>
          <w:rFonts w:ascii="Times New Roman" w:hAnsi="Times New Roman"/>
          <w:sz w:val="20"/>
          <w:szCs w:val="20"/>
        </w:rPr>
        <w:t xml:space="preserve"> code to the third order.  Contact the Office of the Deputy Registrar (ODR) for assistance if you are unsure of the appropriate CESM category to use.</w:t>
      </w:r>
      <w:r w:rsidR="00A12440">
        <w:rPr>
          <w:rFonts w:ascii="Times New Roman" w:hAnsi="Times New Roman"/>
          <w:sz w:val="20"/>
          <w:szCs w:val="20"/>
        </w:rPr>
        <w:t xml:space="preserve"> </w:t>
      </w:r>
      <w:r w:rsidR="00A12440">
        <w:rPr>
          <w:rFonts w:ascii="Times New Roman" w:hAnsi="Times New Roman"/>
          <w:b/>
          <w:sz w:val="20"/>
          <w:szCs w:val="20"/>
        </w:rPr>
        <w:t>This value will be filtered throughout the form.</w:t>
      </w:r>
    </w:p>
    <w:p w:rsidR="00674AB1" w:rsidRPr="00B468EF" w:rsidRDefault="00674AB1" w:rsidP="00674AB1">
      <w:pPr>
        <w:tabs>
          <w:tab w:val="left" w:pos="567"/>
        </w:tabs>
        <w:spacing w:after="0" w:line="240" w:lineRule="auto"/>
        <w:rPr>
          <w:rFonts w:ascii="Times New Roman" w:hAnsi="Times New Roman"/>
          <w:b/>
          <w:sz w:val="20"/>
          <w:szCs w:val="20"/>
        </w:rPr>
      </w:pPr>
    </w:p>
    <w:p w:rsidR="0000690A" w:rsidRPr="00B468EF" w:rsidRDefault="00D14222" w:rsidP="00674AB1">
      <w:pPr>
        <w:tabs>
          <w:tab w:val="left" w:pos="567"/>
        </w:tabs>
        <w:spacing w:after="0" w:line="240" w:lineRule="auto"/>
        <w:rPr>
          <w:rFonts w:ascii="Times New Roman" w:hAnsi="Times New Roman"/>
          <w:b/>
          <w:sz w:val="20"/>
          <w:szCs w:val="20"/>
        </w:rPr>
      </w:pPr>
      <w:r>
        <w:rPr>
          <w:rFonts w:ascii="Times New Roman" w:hAnsi="Times New Roman"/>
          <w:b/>
          <w:sz w:val="20"/>
          <w:szCs w:val="20"/>
        </w:rPr>
        <w:t>2</w:t>
      </w:r>
      <w:r w:rsidR="00674AB1" w:rsidRPr="00B468EF">
        <w:rPr>
          <w:rFonts w:ascii="Times New Roman" w:hAnsi="Times New Roman"/>
          <w:b/>
          <w:sz w:val="20"/>
          <w:szCs w:val="20"/>
        </w:rPr>
        <w:t>.</w:t>
      </w:r>
      <w:r w:rsidR="00674AB1" w:rsidRPr="00B468EF">
        <w:rPr>
          <w:rFonts w:ascii="Times New Roman" w:hAnsi="Times New Roman"/>
          <w:b/>
          <w:sz w:val="20"/>
          <w:szCs w:val="20"/>
        </w:rPr>
        <w:tab/>
      </w:r>
      <w:r w:rsidR="00674AB1" w:rsidRPr="00B468EF">
        <w:rPr>
          <w:rFonts w:ascii="Times New Roman" w:hAnsi="Times New Roman"/>
          <w:b/>
          <w:sz w:val="20"/>
          <w:szCs w:val="20"/>
          <w:u w:val="single"/>
        </w:rPr>
        <w:t>NQF COURSE LEVEL</w:t>
      </w:r>
    </w:p>
    <w:p w:rsidR="004D46FA" w:rsidRPr="00A12440" w:rsidRDefault="00A12440" w:rsidP="004D46FA">
      <w:pPr>
        <w:tabs>
          <w:tab w:val="left" w:pos="567"/>
        </w:tabs>
        <w:spacing w:before="120" w:after="0" w:line="240" w:lineRule="auto"/>
        <w:ind w:left="567" w:hanging="567"/>
        <w:jc w:val="both"/>
        <w:rPr>
          <w:rFonts w:ascii="Times New Roman" w:hAnsi="Times New Roman"/>
          <w:b/>
          <w:sz w:val="20"/>
          <w:szCs w:val="20"/>
        </w:rPr>
      </w:pPr>
      <w:r>
        <w:rPr>
          <w:rFonts w:ascii="Times New Roman" w:hAnsi="Times New Roman"/>
          <w:sz w:val="20"/>
          <w:szCs w:val="20"/>
        </w:rPr>
        <w:tab/>
      </w:r>
      <w:r w:rsidR="00506498">
        <w:rPr>
          <w:rFonts w:ascii="Times New Roman" w:hAnsi="Times New Roman"/>
          <w:sz w:val="20"/>
          <w:szCs w:val="20"/>
        </w:rPr>
        <w:t>This value will have filtered through from Section A.</w:t>
      </w:r>
    </w:p>
    <w:p w:rsidR="00265543" w:rsidRDefault="00265543" w:rsidP="00265543">
      <w:pPr>
        <w:tabs>
          <w:tab w:val="left" w:pos="567"/>
        </w:tabs>
        <w:spacing w:after="0" w:line="240" w:lineRule="auto"/>
        <w:rPr>
          <w:rFonts w:ascii="Times New Roman" w:hAnsi="Times New Roman"/>
          <w:sz w:val="20"/>
          <w:szCs w:val="20"/>
        </w:rPr>
      </w:pPr>
    </w:p>
    <w:p w:rsidR="0000690A" w:rsidRPr="00265543" w:rsidRDefault="004D46FA" w:rsidP="00265543">
      <w:pPr>
        <w:numPr>
          <w:ilvl w:val="0"/>
          <w:numId w:val="25"/>
        </w:numPr>
        <w:tabs>
          <w:tab w:val="left" w:pos="567"/>
        </w:tabs>
        <w:spacing w:after="0" w:line="240" w:lineRule="auto"/>
        <w:ind w:hanging="720"/>
        <w:rPr>
          <w:rFonts w:ascii="Times New Roman" w:hAnsi="Times New Roman"/>
          <w:b/>
          <w:sz w:val="20"/>
          <w:szCs w:val="20"/>
          <w:u w:val="single"/>
        </w:rPr>
      </w:pPr>
      <w:r w:rsidRPr="00265543">
        <w:rPr>
          <w:rFonts w:ascii="Times New Roman" w:hAnsi="Times New Roman"/>
          <w:b/>
          <w:sz w:val="20"/>
          <w:szCs w:val="20"/>
          <w:u w:val="single"/>
        </w:rPr>
        <w:t>HEMIS COURSE LEVEL</w:t>
      </w:r>
    </w:p>
    <w:p w:rsidR="004D46FA" w:rsidRPr="00B468EF" w:rsidRDefault="004D46FA" w:rsidP="00506498">
      <w:pPr>
        <w:spacing w:before="120" w:after="0" w:line="240" w:lineRule="auto"/>
        <w:ind w:left="567"/>
        <w:jc w:val="both"/>
        <w:rPr>
          <w:rFonts w:ascii="Times New Roman" w:hAnsi="Times New Roman"/>
          <w:sz w:val="20"/>
          <w:szCs w:val="20"/>
        </w:rPr>
      </w:pPr>
      <w:r w:rsidRPr="00B468EF">
        <w:rPr>
          <w:rFonts w:ascii="Times New Roman" w:hAnsi="Times New Roman"/>
          <w:sz w:val="20"/>
          <w:szCs w:val="20"/>
        </w:rPr>
        <w:t xml:space="preserve">These values provide an indication of the </w:t>
      </w:r>
      <w:r w:rsidRPr="00B468EF">
        <w:rPr>
          <w:rFonts w:ascii="Times New Roman" w:hAnsi="Times New Roman"/>
          <w:i/>
          <w:sz w:val="20"/>
          <w:szCs w:val="20"/>
        </w:rPr>
        <w:t>level of comprehension</w:t>
      </w:r>
      <w:r w:rsidRPr="00B468EF">
        <w:rPr>
          <w:rFonts w:ascii="Times New Roman" w:hAnsi="Times New Roman"/>
          <w:sz w:val="20"/>
          <w:szCs w:val="20"/>
        </w:rPr>
        <w:t xml:space="preserve"> required by a particular course.  Assigning the value </w:t>
      </w:r>
      <w:r w:rsidR="00CC3E33">
        <w:rPr>
          <w:rFonts w:ascii="Times New Roman" w:hAnsi="Times New Roman"/>
          <w:sz w:val="20"/>
          <w:szCs w:val="20"/>
        </w:rPr>
        <w:t>44</w:t>
      </w:r>
      <w:r w:rsidRPr="00B468EF">
        <w:rPr>
          <w:rFonts w:ascii="Times New Roman" w:hAnsi="Times New Roman"/>
          <w:sz w:val="20"/>
          <w:szCs w:val="20"/>
        </w:rPr>
        <w:t>, for example, implies that the course in question requires a level of comprehension associated with the 4</w:t>
      </w:r>
      <w:r w:rsidRPr="00B468EF">
        <w:rPr>
          <w:rFonts w:ascii="Times New Roman" w:hAnsi="Times New Roman"/>
          <w:sz w:val="20"/>
          <w:szCs w:val="20"/>
          <w:vertAlign w:val="superscript"/>
        </w:rPr>
        <w:t>th</w:t>
      </w:r>
      <w:r w:rsidRPr="00B468EF">
        <w:rPr>
          <w:rFonts w:ascii="Times New Roman" w:hAnsi="Times New Roman"/>
          <w:sz w:val="20"/>
          <w:szCs w:val="20"/>
        </w:rPr>
        <w:t xml:space="preserve"> or subsequent years of a professional first bachelor’s degree.</w:t>
      </w:r>
    </w:p>
    <w:p w:rsidR="004D46FA" w:rsidRPr="00B468EF" w:rsidRDefault="00506498" w:rsidP="004D46FA">
      <w:pPr>
        <w:tabs>
          <w:tab w:val="left" w:pos="567"/>
        </w:tabs>
        <w:spacing w:after="0" w:line="240" w:lineRule="auto"/>
        <w:ind w:left="567" w:hanging="567"/>
        <w:jc w:val="both"/>
        <w:rPr>
          <w:rFonts w:ascii="Times New Roman" w:hAnsi="Times New Roman"/>
          <w:sz w:val="20"/>
          <w:szCs w:val="20"/>
        </w:rPr>
      </w:pPr>
      <w:r>
        <w:rPr>
          <w:rFonts w:ascii="Times New Roman" w:hAnsi="Times New Roman"/>
          <w:sz w:val="20"/>
          <w:szCs w:val="20"/>
        </w:rPr>
        <w:tab/>
      </w:r>
    </w:p>
    <w:p w:rsidR="004D46FA" w:rsidRPr="00506498" w:rsidRDefault="00506498" w:rsidP="004D46FA">
      <w:pPr>
        <w:tabs>
          <w:tab w:val="left" w:pos="567"/>
        </w:tabs>
        <w:spacing w:after="120" w:line="240" w:lineRule="auto"/>
        <w:ind w:left="567" w:hanging="567"/>
        <w:jc w:val="both"/>
        <w:rPr>
          <w:rFonts w:ascii="Times New Roman" w:hAnsi="Times New Roman"/>
          <w:b/>
          <w:sz w:val="20"/>
          <w:szCs w:val="20"/>
        </w:rPr>
      </w:pPr>
      <w:r>
        <w:rPr>
          <w:rFonts w:ascii="Times New Roman" w:hAnsi="Times New Roman"/>
          <w:sz w:val="20"/>
          <w:szCs w:val="20"/>
        </w:rPr>
        <w:tab/>
      </w:r>
      <w:r w:rsidR="004D46FA" w:rsidRPr="00B468EF">
        <w:rPr>
          <w:rFonts w:ascii="Times New Roman" w:hAnsi="Times New Roman"/>
          <w:sz w:val="20"/>
          <w:szCs w:val="20"/>
        </w:rPr>
        <w:t>Use the table below to identify the correct HEMIS course level value.</w:t>
      </w:r>
      <w:r>
        <w:rPr>
          <w:rFonts w:ascii="Times New Roman" w:hAnsi="Times New Roman"/>
          <w:sz w:val="20"/>
          <w:szCs w:val="20"/>
        </w:rPr>
        <w:t xml:space="preserve">  </w:t>
      </w:r>
      <w:r>
        <w:rPr>
          <w:rFonts w:ascii="Times New Roman" w:hAnsi="Times New Roman"/>
          <w:b/>
          <w:sz w:val="20"/>
          <w:szCs w:val="20"/>
        </w:rPr>
        <w:t>This value will be entered once only and will filter throughout the form.</w:t>
      </w:r>
    </w:p>
    <w:p w:rsidR="004D46FA" w:rsidRPr="00B468EF" w:rsidRDefault="004D46FA" w:rsidP="004D46FA">
      <w:pPr>
        <w:tabs>
          <w:tab w:val="left" w:pos="567"/>
        </w:tabs>
        <w:spacing w:after="120" w:line="240" w:lineRule="auto"/>
        <w:ind w:left="567" w:hanging="567"/>
        <w:jc w:val="both"/>
        <w:rPr>
          <w:rFonts w:ascii="Times New Roman" w:hAnsi="Times New Roman"/>
          <w:sz w:val="20"/>
          <w:szCs w:val="20"/>
        </w:rPr>
      </w:pPr>
    </w:p>
    <w:tbl>
      <w:tblPr>
        <w:tblW w:w="5395" w:type="dxa"/>
        <w:jc w:val="center"/>
        <w:tblLook w:val="04A0" w:firstRow="1" w:lastRow="0" w:firstColumn="1" w:lastColumn="0" w:noHBand="0" w:noVBand="1"/>
      </w:tblPr>
      <w:tblGrid>
        <w:gridCol w:w="1701"/>
        <w:gridCol w:w="3694"/>
      </w:tblGrid>
      <w:tr w:rsidR="00EB3B9D" w:rsidRPr="00B468EF" w:rsidTr="00EB3B9D">
        <w:trPr>
          <w:trHeight w:val="340"/>
          <w:jc w:val="center"/>
        </w:trPr>
        <w:tc>
          <w:tcPr>
            <w:tcW w:w="1701"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EB3B9D" w:rsidRPr="00B468EF" w:rsidRDefault="00EB3B9D" w:rsidP="00993645">
            <w:pPr>
              <w:spacing w:after="0" w:line="240" w:lineRule="auto"/>
              <w:jc w:val="center"/>
              <w:rPr>
                <w:rFonts w:ascii="Times New Roman" w:eastAsia="Arial Unicode MS" w:hAnsi="Times New Roman"/>
                <w:b/>
                <w:bCs/>
                <w:color w:val="000000"/>
                <w:sz w:val="20"/>
                <w:szCs w:val="20"/>
                <w:lang w:eastAsia="en-ZA"/>
              </w:rPr>
            </w:pPr>
            <w:r w:rsidRPr="00B468EF">
              <w:rPr>
                <w:rFonts w:ascii="Times New Roman" w:eastAsia="Arial Unicode MS" w:hAnsi="Times New Roman"/>
                <w:b/>
                <w:bCs/>
                <w:color w:val="000000"/>
                <w:sz w:val="20"/>
                <w:szCs w:val="20"/>
                <w:lang w:eastAsia="en-ZA"/>
              </w:rPr>
              <w:t>HEMIS Course Level Value</w:t>
            </w:r>
          </w:p>
        </w:tc>
        <w:tc>
          <w:tcPr>
            <w:tcW w:w="3694" w:type="dxa"/>
            <w:tcBorders>
              <w:top w:val="single" w:sz="8" w:space="0" w:color="auto"/>
              <w:left w:val="nil"/>
              <w:bottom w:val="single" w:sz="8" w:space="0" w:color="auto"/>
              <w:right w:val="single" w:sz="8" w:space="0" w:color="auto"/>
            </w:tcBorders>
            <w:shd w:val="clear" w:color="auto" w:fill="D9D9D9"/>
            <w:vAlign w:val="center"/>
            <w:hideMark/>
          </w:tcPr>
          <w:p w:rsidR="00EB3B9D" w:rsidRPr="00B468EF" w:rsidRDefault="00EB3B9D" w:rsidP="00993645">
            <w:pPr>
              <w:spacing w:after="0" w:line="240" w:lineRule="auto"/>
              <w:jc w:val="center"/>
              <w:rPr>
                <w:rFonts w:ascii="Times New Roman" w:eastAsia="Arial Unicode MS" w:hAnsi="Times New Roman"/>
                <w:b/>
                <w:bCs/>
                <w:color w:val="000000"/>
                <w:sz w:val="20"/>
                <w:szCs w:val="20"/>
                <w:lang w:eastAsia="en-ZA"/>
              </w:rPr>
            </w:pPr>
            <w:r w:rsidRPr="00B468EF">
              <w:rPr>
                <w:rFonts w:ascii="Times New Roman" w:eastAsia="Arial Unicode MS" w:hAnsi="Times New Roman"/>
                <w:b/>
                <w:bCs/>
                <w:color w:val="000000"/>
                <w:sz w:val="20"/>
                <w:szCs w:val="20"/>
                <w:lang w:eastAsia="en-ZA"/>
              </w:rPr>
              <w:t>HEMIS Course Level Value Definitions</w:t>
            </w:r>
          </w:p>
        </w:tc>
      </w:tr>
      <w:tr w:rsidR="00EB3B9D" w:rsidRPr="00B468EF" w:rsidTr="00EB3B9D">
        <w:trPr>
          <w:trHeight w:val="340"/>
          <w:jc w:val="center"/>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B3B9D" w:rsidRPr="00B468EF" w:rsidRDefault="00EB3B9D" w:rsidP="00993645">
            <w:pPr>
              <w:spacing w:after="0" w:line="240" w:lineRule="auto"/>
              <w:jc w:val="center"/>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41</w:t>
            </w:r>
          </w:p>
        </w:tc>
        <w:tc>
          <w:tcPr>
            <w:tcW w:w="3694" w:type="dxa"/>
            <w:tcBorders>
              <w:top w:val="single" w:sz="8" w:space="0" w:color="auto"/>
              <w:left w:val="single" w:sz="8" w:space="0" w:color="auto"/>
              <w:bottom w:val="single" w:sz="8" w:space="0" w:color="auto"/>
              <w:right w:val="single" w:sz="8" w:space="0" w:color="auto"/>
            </w:tcBorders>
            <w:shd w:val="clear" w:color="auto" w:fill="auto"/>
            <w:vAlign w:val="center"/>
          </w:tcPr>
          <w:p w:rsidR="00EB3B9D" w:rsidRPr="00B468EF" w:rsidRDefault="00EB3B9D" w:rsidP="00993645">
            <w:pPr>
              <w:spacing w:after="0" w:line="240" w:lineRule="auto"/>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NQF level 5</w:t>
            </w:r>
          </w:p>
        </w:tc>
      </w:tr>
      <w:tr w:rsidR="00EB3B9D" w:rsidRPr="00B468EF" w:rsidTr="00EB3B9D">
        <w:trPr>
          <w:trHeight w:val="340"/>
          <w:jc w:val="center"/>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B3B9D" w:rsidRPr="00B468EF" w:rsidRDefault="00EB3B9D" w:rsidP="00993645">
            <w:pPr>
              <w:spacing w:after="0" w:line="240" w:lineRule="auto"/>
              <w:jc w:val="center"/>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42</w:t>
            </w:r>
          </w:p>
        </w:tc>
        <w:tc>
          <w:tcPr>
            <w:tcW w:w="3694" w:type="dxa"/>
            <w:tcBorders>
              <w:top w:val="single" w:sz="8" w:space="0" w:color="auto"/>
              <w:left w:val="single" w:sz="8" w:space="0" w:color="auto"/>
              <w:bottom w:val="single" w:sz="8" w:space="0" w:color="auto"/>
              <w:right w:val="single" w:sz="8" w:space="0" w:color="auto"/>
            </w:tcBorders>
            <w:shd w:val="clear" w:color="auto" w:fill="auto"/>
            <w:vAlign w:val="center"/>
          </w:tcPr>
          <w:p w:rsidR="00EB3B9D" w:rsidRPr="00B468EF" w:rsidRDefault="00EB3B9D" w:rsidP="00993645">
            <w:pPr>
              <w:spacing w:after="0" w:line="240" w:lineRule="auto"/>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NQF level 6</w:t>
            </w:r>
          </w:p>
        </w:tc>
      </w:tr>
      <w:tr w:rsidR="00EB3B9D" w:rsidRPr="00B468EF" w:rsidTr="00EB3B9D">
        <w:trPr>
          <w:trHeight w:val="340"/>
          <w:jc w:val="center"/>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B3B9D" w:rsidRPr="00B468EF" w:rsidRDefault="00EB3B9D" w:rsidP="00993645">
            <w:pPr>
              <w:spacing w:after="0" w:line="240" w:lineRule="auto"/>
              <w:jc w:val="center"/>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43</w:t>
            </w:r>
          </w:p>
        </w:tc>
        <w:tc>
          <w:tcPr>
            <w:tcW w:w="3694" w:type="dxa"/>
            <w:tcBorders>
              <w:top w:val="single" w:sz="8" w:space="0" w:color="auto"/>
              <w:left w:val="single" w:sz="8" w:space="0" w:color="auto"/>
              <w:bottom w:val="single" w:sz="8" w:space="0" w:color="auto"/>
              <w:right w:val="single" w:sz="8" w:space="0" w:color="auto"/>
            </w:tcBorders>
            <w:shd w:val="clear" w:color="auto" w:fill="auto"/>
            <w:vAlign w:val="center"/>
          </w:tcPr>
          <w:p w:rsidR="00EB3B9D" w:rsidRPr="00B468EF" w:rsidRDefault="00EB3B9D" w:rsidP="00993645">
            <w:pPr>
              <w:spacing w:after="0" w:line="240" w:lineRule="auto"/>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NQF level 7</w:t>
            </w:r>
          </w:p>
        </w:tc>
      </w:tr>
      <w:tr w:rsidR="00EB3B9D" w:rsidRPr="00B468EF" w:rsidTr="00EB3B9D">
        <w:trPr>
          <w:trHeight w:val="340"/>
          <w:jc w:val="center"/>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B3B9D" w:rsidRPr="00B468EF" w:rsidRDefault="00EB3B9D" w:rsidP="00993645">
            <w:pPr>
              <w:spacing w:after="0" w:line="240" w:lineRule="auto"/>
              <w:jc w:val="center"/>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44</w:t>
            </w:r>
          </w:p>
        </w:tc>
        <w:tc>
          <w:tcPr>
            <w:tcW w:w="3694" w:type="dxa"/>
            <w:tcBorders>
              <w:top w:val="single" w:sz="8" w:space="0" w:color="auto"/>
              <w:left w:val="single" w:sz="8" w:space="0" w:color="auto"/>
              <w:bottom w:val="single" w:sz="8" w:space="0" w:color="auto"/>
              <w:right w:val="single" w:sz="8" w:space="0" w:color="auto"/>
            </w:tcBorders>
            <w:shd w:val="clear" w:color="auto" w:fill="auto"/>
            <w:vAlign w:val="center"/>
          </w:tcPr>
          <w:p w:rsidR="00EB3B9D" w:rsidRPr="00B468EF" w:rsidRDefault="00EB3B9D" w:rsidP="00993645">
            <w:pPr>
              <w:spacing w:after="0" w:line="240" w:lineRule="auto"/>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NQF level 8 (non-research)</w:t>
            </w:r>
          </w:p>
        </w:tc>
      </w:tr>
      <w:tr w:rsidR="00EB3B9D" w:rsidRPr="00B468EF" w:rsidTr="00EB3B9D">
        <w:trPr>
          <w:trHeight w:val="340"/>
          <w:jc w:val="center"/>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B3B9D" w:rsidRPr="00B468EF" w:rsidRDefault="00EB3B9D" w:rsidP="00993645">
            <w:pPr>
              <w:spacing w:after="0" w:line="240" w:lineRule="auto"/>
              <w:jc w:val="center"/>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45</w:t>
            </w:r>
          </w:p>
        </w:tc>
        <w:tc>
          <w:tcPr>
            <w:tcW w:w="3694" w:type="dxa"/>
            <w:tcBorders>
              <w:top w:val="single" w:sz="8" w:space="0" w:color="auto"/>
              <w:left w:val="single" w:sz="8" w:space="0" w:color="auto"/>
              <w:bottom w:val="single" w:sz="8" w:space="0" w:color="auto"/>
              <w:right w:val="single" w:sz="8" w:space="0" w:color="auto"/>
            </w:tcBorders>
            <w:shd w:val="clear" w:color="auto" w:fill="auto"/>
            <w:vAlign w:val="center"/>
          </w:tcPr>
          <w:p w:rsidR="00EB3B9D" w:rsidRPr="00B468EF" w:rsidRDefault="00EB3B9D" w:rsidP="00993645">
            <w:pPr>
              <w:spacing w:after="0" w:line="240" w:lineRule="auto"/>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NQF level 8 (research)</w:t>
            </w:r>
          </w:p>
        </w:tc>
      </w:tr>
      <w:tr w:rsidR="00EB3B9D" w:rsidRPr="00B468EF" w:rsidTr="00EB3B9D">
        <w:trPr>
          <w:trHeight w:val="340"/>
          <w:jc w:val="center"/>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B3B9D" w:rsidRPr="00B468EF" w:rsidRDefault="00EB3B9D" w:rsidP="00993645">
            <w:pPr>
              <w:spacing w:after="0" w:line="240" w:lineRule="auto"/>
              <w:jc w:val="center"/>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46</w:t>
            </w:r>
          </w:p>
        </w:tc>
        <w:tc>
          <w:tcPr>
            <w:tcW w:w="3694" w:type="dxa"/>
            <w:tcBorders>
              <w:top w:val="single" w:sz="8" w:space="0" w:color="auto"/>
              <w:left w:val="single" w:sz="8" w:space="0" w:color="auto"/>
              <w:bottom w:val="single" w:sz="8" w:space="0" w:color="auto"/>
              <w:right w:val="single" w:sz="8" w:space="0" w:color="auto"/>
            </w:tcBorders>
            <w:shd w:val="clear" w:color="auto" w:fill="auto"/>
            <w:vAlign w:val="center"/>
          </w:tcPr>
          <w:p w:rsidR="00EB3B9D" w:rsidRPr="00B468EF" w:rsidRDefault="00EB3B9D" w:rsidP="00993645">
            <w:pPr>
              <w:spacing w:after="0" w:line="240" w:lineRule="auto"/>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NQF level 9 (non-research)</w:t>
            </w:r>
          </w:p>
        </w:tc>
      </w:tr>
      <w:tr w:rsidR="00EB3B9D" w:rsidRPr="00B468EF" w:rsidTr="00EB3B9D">
        <w:trPr>
          <w:trHeight w:val="340"/>
          <w:jc w:val="center"/>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B3B9D" w:rsidRPr="00B468EF" w:rsidRDefault="00EB3B9D" w:rsidP="00993645">
            <w:pPr>
              <w:spacing w:after="0" w:line="240" w:lineRule="auto"/>
              <w:jc w:val="center"/>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47</w:t>
            </w:r>
          </w:p>
        </w:tc>
        <w:tc>
          <w:tcPr>
            <w:tcW w:w="3694" w:type="dxa"/>
            <w:tcBorders>
              <w:top w:val="single" w:sz="8" w:space="0" w:color="auto"/>
              <w:left w:val="single" w:sz="8" w:space="0" w:color="auto"/>
              <w:bottom w:val="single" w:sz="8" w:space="0" w:color="auto"/>
              <w:right w:val="single" w:sz="8" w:space="0" w:color="auto"/>
            </w:tcBorders>
            <w:shd w:val="clear" w:color="auto" w:fill="auto"/>
            <w:vAlign w:val="center"/>
          </w:tcPr>
          <w:p w:rsidR="00EB3B9D" w:rsidRPr="00B468EF" w:rsidRDefault="00EB3B9D" w:rsidP="00993645">
            <w:pPr>
              <w:spacing w:after="0" w:line="240" w:lineRule="auto"/>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NQF level 9 (research)</w:t>
            </w:r>
          </w:p>
        </w:tc>
      </w:tr>
      <w:tr w:rsidR="00EB3B9D" w:rsidRPr="00B468EF" w:rsidTr="00EB3B9D">
        <w:trPr>
          <w:trHeight w:val="340"/>
          <w:jc w:val="center"/>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B3B9D" w:rsidRPr="00B468EF" w:rsidRDefault="00EB3B9D" w:rsidP="00993645">
            <w:pPr>
              <w:spacing w:after="0" w:line="240" w:lineRule="auto"/>
              <w:jc w:val="center"/>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48</w:t>
            </w:r>
          </w:p>
        </w:tc>
        <w:tc>
          <w:tcPr>
            <w:tcW w:w="3694" w:type="dxa"/>
            <w:tcBorders>
              <w:top w:val="single" w:sz="8" w:space="0" w:color="auto"/>
              <w:left w:val="single" w:sz="8" w:space="0" w:color="auto"/>
              <w:bottom w:val="single" w:sz="8" w:space="0" w:color="auto"/>
              <w:right w:val="single" w:sz="8" w:space="0" w:color="auto"/>
            </w:tcBorders>
            <w:shd w:val="clear" w:color="auto" w:fill="auto"/>
            <w:vAlign w:val="center"/>
          </w:tcPr>
          <w:p w:rsidR="00EB3B9D" w:rsidRPr="00B468EF" w:rsidRDefault="00EB3B9D" w:rsidP="00993645">
            <w:pPr>
              <w:spacing w:after="0" w:line="240" w:lineRule="auto"/>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NQF level 10 (non-research)</w:t>
            </w:r>
          </w:p>
        </w:tc>
      </w:tr>
      <w:tr w:rsidR="00EB3B9D" w:rsidRPr="00B468EF" w:rsidTr="00EB3B9D">
        <w:trPr>
          <w:trHeight w:val="340"/>
          <w:jc w:val="center"/>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B3B9D" w:rsidRPr="00B468EF" w:rsidRDefault="00EB3B9D" w:rsidP="00993645">
            <w:pPr>
              <w:spacing w:after="0" w:line="240" w:lineRule="auto"/>
              <w:jc w:val="center"/>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49</w:t>
            </w:r>
          </w:p>
        </w:tc>
        <w:tc>
          <w:tcPr>
            <w:tcW w:w="3694" w:type="dxa"/>
            <w:tcBorders>
              <w:top w:val="single" w:sz="8" w:space="0" w:color="auto"/>
              <w:left w:val="single" w:sz="8" w:space="0" w:color="auto"/>
              <w:bottom w:val="single" w:sz="8" w:space="0" w:color="auto"/>
              <w:right w:val="single" w:sz="8" w:space="0" w:color="auto"/>
            </w:tcBorders>
            <w:shd w:val="clear" w:color="auto" w:fill="auto"/>
            <w:vAlign w:val="center"/>
          </w:tcPr>
          <w:p w:rsidR="00EB3B9D" w:rsidRPr="00B468EF" w:rsidRDefault="00EB3B9D" w:rsidP="00993645">
            <w:pPr>
              <w:spacing w:after="0" w:line="240" w:lineRule="auto"/>
              <w:rPr>
                <w:rFonts w:ascii="Times New Roman" w:eastAsia="Arial Unicode MS" w:hAnsi="Times New Roman"/>
                <w:color w:val="000000"/>
                <w:sz w:val="20"/>
                <w:szCs w:val="20"/>
                <w:lang w:eastAsia="en-ZA"/>
              </w:rPr>
            </w:pPr>
            <w:r w:rsidRPr="00B468EF">
              <w:rPr>
                <w:rFonts w:ascii="Times New Roman" w:eastAsia="Arial Unicode MS" w:hAnsi="Times New Roman"/>
                <w:color w:val="000000"/>
                <w:sz w:val="20"/>
                <w:szCs w:val="20"/>
                <w:lang w:eastAsia="en-ZA"/>
              </w:rPr>
              <w:t>NQF level 10 (research)</w:t>
            </w:r>
          </w:p>
        </w:tc>
      </w:tr>
    </w:tbl>
    <w:p w:rsidR="00C431E6" w:rsidRPr="00B468EF" w:rsidRDefault="00C431E6" w:rsidP="004D46FA">
      <w:pPr>
        <w:tabs>
          <w:tab w:val="left" w:pos="567"/>
        </w:tabs>
        <w:spacing w:after="0" w:line="240" w:lineRule="auto"/>
        <w:ind w:left="1560" w:hanging="1560"/>
        <w:rPr>
          <w:rFonts w:ascii="Times New Roman" w:hAnsi="Times New Roman"/>
          <w:b/>
          <w:sz w:val="20"/>
          <w:szCs w:val="20"/>
        </w:rPr>
      </w:pPr>
    </w:p>
    <w:p w:rsidR="004D46FA" w:rsidRPr="00B468EF" w:rsidRDefault="004119DF" w:rsidP="004D46FA">
      <w:pPr>
        <w:tabs>
          <w:tab w:val="left" w:pos="567"/>
        </w:tabs>
        <w:spacing w:after="0" w:line="240" w:lineRule="auto"/>
        <w:ind w:left="1560" w:hanging="1560"/>
        <w:rPr>
          <w:rFonts w:ascii="Times New Roman" w:hAnsi="Times New Roman"/>
          <w:b/>
          <w:sz w:val="20"/>
          <w:szCs w:val="20"/>
          <w:u w:val="single"/>
        </w:rPr>
      </w:pPr>
      <w:r w:rsidRPr="00B468EF">
        <w:rPr>
          <w:rFonts w:ascii="Times New Roman" w:hAnsi="Times New Roman"/>
          <w:b/>
          <w:sz w:val="20"/>
          <w:szCs w:val="20"/>
        </w:rPr>
        <w:t>4</w:t>
      </w:r>
      <w:r w:rsidR="004D46FA" w:rsidRPr="00B468EF">
        <w:rPr>
          <w:rFonts w:ascii="Times New Roman" w:hAnsi="Times New Roman"/>
          <w:b/>
          <w:sz w:val="20"/>
          <w:szCs w:val="20"/>
        </w:rPr>
        <w:t>.</w:t>
      </w:r>
      <w:r w:rsidR="004D46FA" w:rsidRPr="00B468EF">
        <w:rPr>
          <w:rFonts w:ascii="Times New Roman" w:hAnsi="Times New Roman"/>
          <w:b/>
          <w:sz w:val="20"/>
          <w:szCs w:val="20"/>
        </w:rPr>
        <w:tab/>
      </w:r>
      <w:r w:rsidR="004D46FA" w:rsidRPr="00B468EF">
        <w:rPr>
          <w:rFonts w:ascii="Times New Roman" w:hAnsi="Times New Roman"/>
          <w:b/>
          <w:sz w:val="20"/>
          <w:szCs w:val="20"/>
          <w:u w:val="single"/>
        </w:rPr>
        <w:t>HEMIS UNADJUSTED CREDIT VALUES</w:t>
      </w:r>
    </w:p>
    <w:p w:rsidR="004D46FA" w:rsidRPr="00B468EF" w:rsidRDefault="00E25330" w:rsidP="00506498">
      <w:pPr>
        <w:tabs>
          <w:tab w:val="left" w:pos="567"/>
        </w:tabs>
        <w:spacing w:before="120" w:after="0" w:line="240" w:lineRule="auto"/>
        <w:ind w:left="567"/>
        <w:jc w:val="both"/>
        <w:rPr>
          <w:rFonts w:ascii="Times New Roman" w:hAnsi="Times New Roman"/>
          <w:sz w:val="20"/>
          <w:szCs w:val="20"/>
        </w:rPr>
      </w:pPr>
      <w:r w:rsidRPr="00B468EF">
        <w:rPr>
          <w:rFonts w:ascii="Times New Roman" w:hAnsi="Times New Roman"/>
          <w:sz w:val="20"/>
          <w:szCs w:val="20"/>
        </w:rPr>
        <w:t xml:space="preserve">A single course may have different unadjusted credit values if it appears as part of more than one curriculum.  </w:t>
      </w:r>
      <w:r w:rsidR="00133068" w:rsidRPr="00B468EF">
        <w:rPr>
          <w:rFonts w:ascii="Times New Roman" w:hAnsi="Times New Roman"/>
          <w:sz w:val="20"/>
          <w:szCs w:val="20"/>
        </w:rPr>
        <w:t>Faculty Managers should contact</w:t>
      </w:r>
      <w:r w:rsidRPr="00B468EF">
        <w:rPr>
          <w:rFonts w:ascii="Times New Roman" w:hAnsi="Times New Roman"/>
          <w:sz w:val="20"/>
          <w:szCs w:val="20"/>
        </w:rPr>
        <w:t xml:space="preserve"> the ODR if </w:t>
      </w:r>
      <w:r w:rsidR="001017C0">
        <w:rPr>
          <w:rFonts w:ascii="Times New Roman" w:hAnsi="Times New Roman"/>
          <w:sz w:val="20"/>
          <w:szCs w:val="20"/>
        </w:rPr>
        <w:t>they</w:t>
      </w:r>
      <w:r w:rsidRPr="00B468EF">
        <w:rPr>
          <w:rFonts w:ascii="Times New Roman" w:hAnsi="Times New Roman"/>
          <w:sz w:val="20"/>
          <w:szCs w:val="20"/>
        </w:rPr>
        <w:t xml:space="preserve"> require assistance in making such calculations.</w:t>
      </w:r>
    </w:p>
    <w:p w:rsidR="00E25330" w:rsidRPr="00B468EF" w:rsidRDefault="00E25330" w:rsidP="00E25330">
      <w:pPr>
        <w:tabs>
          <w:tab w:val="left" w:pos="567"/>
        </w:tabs>
        <w:spacing w:after="0" w:line="240" w:lineRule="auto"/>
        <w:jc w:val="both"/>
        <w:rPr>
          <w:rFonts w:ascii="Times New Roman" w:hAnsi="Times New Roman"/>
          <w:sz w:val="20"/>
          <w:szCs w:val="20"/>
        </w:rPr>
      </w:pPr>
    </w:p>
    <w:p w:rsidR="00E25330" w:rsidRPr="00B468EF" w:rsidRDefault="005A73AA" w:rsidP="00E25330">
      <w:pPr>
        <w:tabs>
          <w:tab w:val="left" w:pos="567"/>
        </w:tabs>
        <w:spacing w:after="0" w:line="240" w:lineRule="auto"/>
        <w:jc w:val="both"/>
        <w:rPr>
          <w:rFonts w:ascii="Times New Roman" w:hAnsi="Times New Roman"/>
          <w:b/>
          <w:sz w:val="20"/>
          <w:szCs w:val="20"/>
          <w:u w:val="single"/>
        </w:rPr>
      </w:pPr>
      <w:r w:rsidRPr="00B468EF">
        <w:rPr>
          <w:rFonts w:ascii="Times New Roman" w:hAnsi="Times New Roman"/>
          <w:b/>
          <w:sz w:val="20"/>
          <w:szCs w:val="20"/>
        </w:rPr>
        <w:t>5.</w:t>
      </w:r>
      <w:r w:rsidRPr="00B468EF">
        <w:rPr>
          <w:rFonts w:ascii="Times New Roman" w:hAnsi="Times New Roman"/>
          <w:b/>
          <w:sz w:val="20"/>
          <w:szCs w:val="20"/>
        </w:rPr>
        <w:tab/>
      </w:r>
      <w:r w:rsidRPr="00B468EF">
        <w:rPr>
          <w:rFonts w:ascii="Times New Roman" w:hAnsi="Times New Roman"/>
          <w:b/>
          <w:sz w:val="20"/>
          <w:szCs w:val="20"/>
          <w:u w:val="single"/>
        </w:rPr>
        <w:t>COURSE AIM AND OUTLINE</w:t>
      </w:r>
    </w:p>
    <w:p w:rsidR="005A73AA" w:rsidRPr="00B468EF" w:rsidRDefault="001017C0" w:rsidP="00506498">
      <w:pPr>
        <w:tabs>
          <w:tab w:val="left" w:pos="567"/>
        </w:tabs>
        <w:spacing w:before="120" w:after="0" w:line="240" w:lineRule="auto"/>
        <w:ind w:left="567"/>
        <w:jc w:val="both"/>
        <w:rPr>
          <w:rFonts w:ascii="Times New Roman" w:hAnsi="Times New Roman"/>
          <w:sz w:val="20"/>
          <w:szCs w:val="20"/>
        </w:rPr>
      </w:pPr>
      <w:r>
        <w:rPr>
          <w:rFonts w:ascii="Times New Roman" w:hAnsi="Times New Roman"/>
          <w:sz w:val="20"/>
          <w:szCs w:val="20"/>
        </w:rPr>
        <w:t xml:space="preserve">The </w:t>
      </w:r>
      <w:r w:rsidR="000C5842">
        <w:rPr>
          <w:rFonts w:ascii="Times New Roman" w:hAnsi="Times New Roman"/>
          <w:sz w:val="20"/>
          <w:szCs w:val="20"/>
        </w:rPr>
        <w:t xml:space="preserve">lower and upper </w:t>
      </w:r>
      <w:r w:rsidR="00B468EF" w:rsidRPr="00B468EF">
        <w:rPr>
          <w:rFonts w:ascii="Times New Roman" w:hAnsi="Times New Roman"/>
          <w:sz w:val="20"/>
          <w:szCs w:val="20"/>
        </w:rPr>
        <w:t>l</w:t>
      </w:r>
      <w:r>
        <w:rPr>
          <w:rFonts w:ascii="Times New Roman" w:hAnsi="Times New Roman"/>
          <w:sz w:val="20"/>
          <w:szCs w:val="20"/>
        </w:rPr>
        <w:t>imit</w:t>
      </w:r>
      <w:r w:rsidR="000C5842">
        <w:rPr>
          <w:rFonts w:ascii="Times New Roman" w:hAnsi="Times New Roman"/>
          <w:sz w:val="20"/>
          <w:szCs w:val="20"/>
        </w:rPr>
        <w:t>s</w:t>
      </w:r>
      <w:r>
        <w:rPr>
          <w:rFonts w:ascii="Times New Roman" w:hAnsi="Times New Roman"/>
          <w:sz w:val="20"/>
          <w:szCs w:val="20"/>
        </w:rPr>
        <w:t xml:space="preserve"> for undergraduate courses </w:t>
      </w:r>
      <w:r w:rsidR="000C5842">
        <w:rPr>
          <w:rFonts w:ascii="Times New Roman" w:hAnsi="Times New Roman"/>
          <w:sz w:val="20"/>
          <w:szCs w:val="20"/>
        </w:rPr>
        <w:t>are</w:t>
      </w:r>
      <w:r>
        <w:rPr>
          <w:rFonts w:ascii="Times New Roman" w:hAnsi="Times New Roman"/>
          <w:sz w:val="20"/>
          <w:szCs w:val="20"/>
        </w:rPr>
        <w:t xml:space="preserve"> </w:t>
      </w:r>
      <w:r w:rsidR="00B468EF" w:rsidRPr="00B468EF">
        <w:rPr>
          <w:rFonts w:ascii="Times New Roman" w:hAnsi="Times New Roman"/>
          <w:sz w:val="20"/>
          <w:szCs w:val="20"/>
        </w:rPr>
        <w:t>50 – 200 words.  Postgraduate courses may be longer where required.  Each course outline should begin with a statement about the aim of the course, rather than simply enumerating content areas.  The outline may include sub-headings such as course objectives, but this is not required.  No timetable or contact time should be provided in the outline.</w:t>
      </w:r>
    </w:p>
    <w:p w:rsidR="005A73AA" w:rsidRPr="00B468EF" w:rsidRDefault="005A73AA" w:rsidP="00E25330">
      <w:pPr>
        <w:tabs>
          <w:tab w:val="left" w:pos="567"/>
        </w:tabs>
        <w:spacing w:after="0" w:line="240" w:lineRule="auto"/>
        <w:jc w:val="both"/>
        <w:rPr>
          <w:rFonts w:ascii="Times New Roman" w:hAnsi="Times New Roman"/>
          <w:b/>
          <w:sz w:val="20"/>
          <w:szCs w:val="20"/>
          <w:u w:val="single"/>
        </w:rPr>
      </w:pPr>
    </w:p>
    <w:p w:rsidR="00B468EF" w:rsidRDefault="00B468EF" w:rsidP="00506498">
      <w:pPr>
        <w:tabs>
          <w:tab w:val="left" w:pos="567"/>
        </w:tabs>
        <w:spacing w:after="0" w:line="240" w:lineRule="auto"/>
        <w:ind w:left="567"/>
        <w:jc w:val="both"/>
        <w:rPr>
          <w:rFonts w:ascii="Times New Roman" w:hAnsi="Times New Roman"/>
          <w:sz w:val="20"/>
          <w:szCs w:val="20"/>
        </w:rPr>
      </w:pPr>
      <w:r w:rsidRPr="00B468EF">
        <w:rPr>
          <w:rFonts w:ascii="Times New Roman" w:hAnsi="Times New Roman"/>
          <w:sz w:val="20"/>
          <w:szCs w:val="20"/>
        </w:rPr>
        <w:t>Research courses (minor dissertation, dissertation and thesis) may use a universal course outline, adapted by discipline if necessary.</w:t>
      </w:r>
    </w:p>
    <w:p w:rsidR="00506498" w:rsidRDefault="00506498" w:rsidP="00506498">
      <w:pPr>
        <w:tabs>
          <w:tab w:val="left" w:pos="567"/>
        </w:tabs>
        <w:spacing w:after="0" w:line="240" w:lineRule="auto"/>
        <w:ind w:left="567"/>
        <w:jc w:val="both"/>
        <w:rPr>
          <w:rFonts w:ascii="Times New Roman" w:hAnsi="Times New Roman"/>
          <w:sz w:val="20"/>
          <w:szCs w:val="20"/>
        </w:rPr>
      </w:pPr>
    </w:p>
    <w:p w:rsidR="00506498" w:rsidRPr="00506498" w:rsidRDefault="00506498" w:rsidP="00506498">
      <w:pPr>
        <w:tabs>
          <w:tab w:val="left" w:pos="567"/>
        </w:tabs>
        <w:spacing w:after="0" w:line="240" w:lineRule="auto"/>
        <w:ind w:left="567"/>
        <w:jc w:val="both"/>
        <w:rPr>
          <w:rFonts w:ascii="Times New Roman" w:hAnsi="Times New Roman"/>
          <w:b/>
          <w:sz w:val="20"/>
          <w:szCs w:val="20"/>
        </w:rPr>
      </w:pPr>
      <w:r>
        <w:rPr>
          <w:rFonts w:ascii="Times New Roman" w:hAnsi="Times New Roman"/>
          <w:b/>
          <w:sz w:val="20"/>
          <w:szCs w:val="20"/>
        </w:rPr>
        <w:t xml:space="preserve">Note that it is </w:t>
      </w:r>
      <w:r>
        <w:rPr>
          <w:rFonts w:ascii="Times New Roman" w:hAnsi="Times New Roman"/>
          <w:b/>
          <w:sz w:val="20"/>
          <w:szCs w:val="20"/>
          <w:u w:val="single"/>
        </w:rPr>
        <w:t>not</w:t>
      </w:r>
      <w:r>
        <w:rPr>
          <w:rFonts w:ascii="Times New Roman" w:hAnsi="Times New Roman"/>
          <w:b/>
          <w:sz w:val="20"/>
          <w:szCs w:val="20"/>
        </w:rPr>
        <w:t xml:space="preserve"> possible to enforce word limits on the form, and the responsibility to ensure that this is adhered to lies with the faculty.</w:t>
      </w:r>
    </w:p>
    <w:p w:rsidR="0021774A" w:rsidRDefault="0021774A" w:rsidP="001017C0">
      <w:pPr>
        <w:tabs>
          <w:tab w:val="left" w:pos="567"/>
        </w:tabs>
        <w:spacing w:after="0" w:line="240" w:lineRule="auto"/>
        <w:rPr>
          <w:rFonts w:ascii="Times New Roman" w:hAnsi="Times New Roman"/>
          <w:b/>
          <w:color w:val="FF0000"/>
        </w:rPr>
      </w:pPr>
    </w:p>
    <w:p w:rsidR="0021774A" w:rsidRDefault="0021774A" w:rsidP="001017C0">
      <w:pPr>
        <w:tabs>
          <w:tab w:val="left" w:pos="567"/>
        </w:tabs>
        <w:spacing w:after="0" w:line="240" w:lineRule="auto"/>
        <w:rPr>
          <w:rFonts w:ascii="Times New Roman" w:hAnsi="Times New Roman"/>
          <w:b/>
          <w:color w:val="FF0000"/>
        </w:rPr>
      </w:pPr>
    </w:p>
    <w:p w:rsidR="001017C0" w:rsidRPr="00B468EF" w:rsidRDefault="001017C0" w:rsidP="001017C0">
      <w:pPr>
        <w:tabs>
          <w:tab w:val="left" w:pos="567"/>
        </w:tabs>
        <w:spacing w:after="0" w:line="240" w:lineRule="auto"/>
        <w:rPr>
          <w:rFonts w:ascii="Times New Roman" w:hAnsi="Times New Roman"/>
          <w:b/>
          <w:color w:val="FF0000"/>
        </w:rPr>
      </w:pPr>
      <w:r w:rsidRPr="00B468EF">
        <w:rPr>
          <w:rFonts w:ascii="Times New Roman" w:hAnsi="Times New Roman"/>
          <w:b/>
          <w:color w:val="FF0000"/>
        </w:rPr>
        <w:t xml:space="preserve">SECTION </w:t>
      </w:r>
      <w:r>
        <w:rPr>
          <w:rFonts w:ascii="Times New Roman" w:hAnsi="Times New Roman"/>
          <w:b/>
          <w:color w:val="FF0000"/>
        </w:rPr>
        <w:t>G</w:t>
      </w:r>
      <w:r w:rsidRPr="00B468EF">
        <w:rPr>
          <w:rFonts w:ascii="Times New Roman" w:hAnsi="Times New Roman"/>
          <w:b/>
          <w:color w:val="FF0000"/>
        </w:rPr>
        <w:t>:</w:t>
      </w:r>
      <w:r w:rsidRPr="00B468EF">
        <w:rPr>
          <w:rFonts w:ascii="Times New Roman" w:hAnsi="Times New Roman"/>
          <w:b/>
          <w:color w:val="FF0000"/>
        </w:rPr>
        <w:tab/>
      </w:r>
      <w:r>
        <w:rPr>
          <w:rFonts w:ascii="Times New Roman" w:hAnsi="Times New Roman"/>
          <w:b/>
          <w:color w:val="FF0000"/>
        </w:rPr>
        <w:t>DATA FOR PEOPLESOFT SETUP</w:t>
      </w:r>
    </w:p>
    <w:p w:rsidR="001017C0" w:rsidRPr="00B468EF" w:rsidRDefault="001017C0" w:rsidP="00E25330">
      <w:pPr>
        <w:tabs>
          <w:tab w:val="left" w:pos="567"/>
        </w:tabs>
        <w:spacing w:after="0" w:line="240" w:lineRule="auto"/>
        <w:jc w:val="both"/>
        <w:rPr>
          <w:rFonts w:ascii="Times New Roman" w:hAnsi="Times New Roman"/>
          <w:sz w:val="20"/>
          <w:szCs w:val="20"/>
        </w:rPr>
      </w:pPr>
    </w:p>
    <w:p w:rsidR="008E0F85" w:rsidRPr="00B468EF" w:rsidRDefault="008E0F85" w:rsidP="008E0F85">
      <w:pPr>
        <w:pStyle w:val="ListParagraph"/>
        <w:numPr>
          <w:ilvl w:val="0"/>
          <w:numId w:val="21"/>
        </w:numPr>
        <w:spacing w:after="0" w:line="240" w:lineRule="auto"/>
        <w:ind w:left="567" w:hanging="567"/>
        <w:rPr>
          <w:rFonts w:ascii="Times New Roman" w:hAnsi="Times New Roman"/>
          <w:b/>
          <w:sz w:val="20"/>
          <w:szCs w:val="20"/>
          <w:u w:val="single"/>
        </w:rPr>
      </w:pPr>
      <w:r>
        <w:rPr>
          <w:rFonts w:ascii="Times New Roman" w:hAnsi="Times New Roman"/>
          <w:b/>
          <w:sz w:val="20"/>
          <w:szCs w:val="20"/>
          <w:u w:val="single"/>
        </w:rPr>
        <w:t>SHORT TITLE</w:t>
      </w:r>
    </w:p>
    <w:p w:rsidR="008E0F85" w:rsidRPr="00B468EF" w:rsidRDefault="00506498" w:rsidP="008E0F85">
      <w:pPr>
        <w:pStyle w:val="ListParagraph"/>
        <w:tabs>
          <w:tab w:val="left" w:pos="993"/>
        </w:tabs>
        <w:spacing w:before="120" w:after="0" w:line="240" w:lineRule="auto"/>
        <w:ind w:left="567"/>
        <w:contextualSpacing w:val="0"/>
        <w:rPr>
          <w:rFonts w:ascii="Times New Roman" w:hAnsi="Times New Roman"/>
          <w:b/>
          <w:sz w:val="20"/>
          <w:szCs w:val="20"/>
        </w:rPr>
      </w:pPr>
      <w:r>
        <w:rPr>
          <w:rFonts w:ascii="Times New Roman" w:hAnsi="Times New Roman"/>
          <w:sz w:val="20"/>
          <w:szCs w:val="20"/>
        </w:rPr>
        <w:t>This will automatically be populated when the short title is entered in Section A.</w:t>
      </w:r>
    </w:p>
    <w:p w:rsidR="008E0F85" w:rsidRPr="00B468EF" w:rsidRDefault="008E0F85" w:rsidP="008E0F85">
      <w:pPr>
        <w:spacing w:after="0" w:line="240" w:lineRule="auto"/>
        <w:rPr>
          <w:rFonts w:ascii="Times New Roman" w:hAnsi="Times New Roman"/>
          <w:b/>
          <w:sz w:val="20"/>
          <w:szCs w:val="20"/>
        </w:rPr>
      </w:pPr>
    </w:p>
    <w:p w:rsidR="008E0F85" w:rsidRPr="00B468EF" w:rsidRDefault="008E0F85" w:rsidP="008E0F85">
      <w:pPr>
        <w:tabs>
          <w:tab w:val="left" w:pos="567"/>
        </w:tabs>
        <w:spacing w:after="0" w:line="240" w:lineRule="auto"/>
        <w:rPr>
          <w:rFonts w:ascii="Times New Roman" w:hAnsi="Times New Roman"/>
          <w:b/>
          <w:sz w:val="20"/>
          <w:szCs w:val="20"/>
        </w:rPr>
      </w:pPr>
      <w:r w:rsidRPr="00B468EF">
        <w:rPr>
          <w:rFonts w:ascii="Times New Roman" w:hAnsi="Times New Roman"/>
          <w:b/>
          <w:sz w:val="20"/>
          <w:szCs w:val="20"/>
        </w:rPr>
        <w:t>2.</w:t>
      </w:r>
      <w:r w:rsidRPr="00B468EF">
        <w:rPr>
          <w:rFonts w:ascii="Times New Roman" w:hAnsi="Times New Roman"/>
          <w:b/>
          <w:sz w:val="20"/>
          <w:szCs w:val="20"/>
        </w:rPr>
        <w:tab/>
      </w:r>
      <w:r>
        <w:rPr>
          <w:rFonts w:ascii="Times New Roman" w:hAnsi="Times New Roman"/>
          <w:b/>
          <w:sz w:val="20"/>
          <w:szCs w:val="20"/>
          <w:u w:val="single"/>
        </w:rPr>
        <w:t>LONG TITLE</w:t>
      </w:r>
    </w:p>
    <w:p w:rsidR="008E0F85" w:rsidRDefault="00506498" w:rsidP="008E0F85">
      <w:pPr>
        <w:pStyle w:val="ListParagraph"/>
        <w:tabs>
          <w:tab w:val="left" w:pos="993"/>
        </w:tabs>
        <w:spacing w:before="120" w:after="0" w:line="240" w:lineRule="auto"/>
        <w:ind w:left="567"/>
        <w:contextualSpacing w:val="0"/>
        <w:rPr>
          <w:rFonts w:ascii="Times New Roman" w:hAnsi="Times New Roman"/>
          <w:sz w:val="20"/>
          <w:szCs w:val="20"/>
        </w:rPr>
      </w:pPr>
      <w:r>
        <w:rPr>
          <w:rFonts w:ascii="Times New Roman" w:hAnsi="Times New Roman"/>
          <w:sz w:val="20"/>
          <w:szCs w:val="20"/>
        </w:rPr>
        <w:t>This will automatically be populated when the long title is entered in Section A.</w:t>
      </w:r>
    </w:p>
    <w:p w:rsidR="008E0F85" w:rsidRDefault="008E0F85" w:rsidP="008E0F85">
      <w:pPr>
        <w:pStyle w:val="ListParagraph"/>
        <w:tabs>
          <w:tab w:val="left" w:pos="993"/>
        </w:tabs>
        <w:spacing w:after="0" w:line="240" w:lineRule="auto"/>
        <w:ind w:left="0"/>
        <w:contextualSpacing w:val="0"/>
        <w:rPr>
          <w:rFonts w:ascii="Times New Roman" w:hAnsi="Times New Roman"/>
          <w:b/>
          <w:sz w:val="20"/>
          <w:szCs w:val="20"/>
        </w:rPr>
      </w:pPr>
    </w:p>
    <w:p w:rsidR="00B623AB" w:rsidRDefault="008E0F85" w:rsidP="008E0F85">
      <w:pPr>
        <w:pStyle w:val="ListParagraph"/>
        <w:tabs>
          <w:tab w:val="left" w:pos="567"/>
        </w:tabs>
        <w:spacing w:after="0" w:line="240" w:lineRule="auto"/>
        <w:ind w:left="0"/>
        <w:contextualSpacing w:val="0"/>
        <w:rPr>
          <w:rFonts w:ascii="Times New Roman" w:hAnsi="Times New Roman"/>
          <w:sz w:val="20"/>
          <w:szCs w:val="20"/>
        </w:rPr>
      </w:pPr>
      <w:r>
        <w:rPr>
          <w:rFonts w:ascii="Times New Roman" w:hAnsi="Times New Roman"/>
          <w:b/>
          <w:sz w:val="20"/>
          <w:szCs w:val="20"/>
        </w:rPr>
        <w:t>3.</w:t>
      </w:r>
      <w:r>
        <w:rPr>
          <w:rFonts w:ascii="Times New Roman" w:hAnsi="Times New Roman"/>
          <w:b/>
          <w:sz w:val="20"/>
          <w:szCs w:val="20"/>
        </w:rPr>
        <w:tab/>
      </w:r>
      <w:r w:rsidR="00B623AB">
        <w:rPr>
          <w:rFonts w:ascii="Times New Roman" w:hAnsi="Times New Roman"/>
          <w:b/>
          <w:sz w:val="20"/>
          <w:szCs w:val="20"/>
          <w:u w:val="single"/>
        </w:rPr>
        <w:t>NQF CREDIT VALUE</w:t>
      </w:r>
    </w:p>
    <w:p w:rsidR="00B623AB" w:rsidRPr="00B623AB" w:rsidRDefault="00B623AB" w:rsidP="00B623AB">
      <w:pPr>
        <w:pStyle w:val="ListParagraph"/>
        <w:tabs>
          <w:tab w:val="left" w:pos="567"/>
        </w:tabs>
        <w:spacing w:before="120" w:after="0" w:line="240" w:lineRule="auto"/>
        <w:ind w:left="0"/>
        <w:contextualSpacing w:val="0"/>
        <w:rPr>
          <w:rFonts w:ascii="Times New Roman" w:hAnsi="Times New Roman"/>
          <w:sz w:val="20"/>
          <w:szCs w:val="20"/>
        </w:rPr>
      </w:pPr>
      <w:r>
        <w:rPr>
          <w:rFonts w:ascii="Times New Roman" w:hAnsi="Times New Roman"/>
          <w:sz w:val="20"/>
          <w:szCs w:val="20"/>
        </w:rPr>
        <w:tab/>
        <w:t>This will be populated when the value is entered in Section A.</w:t>
      </w:r>
    </w:p>
    <w:p w:rsidR="00B623AB" w:rsidRDefault="00B623AB" w:rsidP="008E0F85">
      <w:pPr>
        <w:pStyle w:val="ListParagraph"/>
        <w:tabs>
          <w:tab w:val="left" w:pos="567"/>
        </w:tabs>
        <w:spacing w:after="0" w:line="240" w:lineRule="auto"/>
        <w:ind w:left="0"/>
        <w:contextualSpacing w:val="0"/>
        <w:rPr>
          <w:rFonts w:ascii="Times New Roman" w:hAnsi="Times New Roman"/>
          <w:b/>
          <w:sz w:val="20"/>
          <w:szCs w:val="20"/>
        </w:rPr>
      </w:pPr>
    </w:p>
    <w:p w:rsidR="008E0F85" w:rsidRDefault="00B623AB" w:rsidP="008E0F85">
      <w:pPr>
        <w:pStyle w:val="ListParagraph"/>
        <w:tabs>
          <w:tab w:val="left" w:pos="567"/>
        </w:tabs>
        <w:spacing w:after="0" w:line="240" w:lineRule="auto"/>
        <w:ind w:left="0"/>
        <w:contextualSpacing w:val="0"/>
        <w:rPr>
          <w:rFonts w:ascii="Times New Roman" w:hAnsi="Times New Roman"/>
          <w:b/>
          <w:sz w:val="20"/>
          <w:szCs w:val="20"/>
          <w:u w:val="single"/>
        </w:rPr>
      </w:pPr>
      <w:r>
        <w:rPr>
          <w:rFonts w:ascii="Times New Roman" w:hAnsi="Times New Roman"/>
          <w:b/>
          <w:sz w:val="20"/>
          <w:szCs w:val="20"/>
        </w:rPr>
        <w:t>4.</w:t>
      </w:r>
      <w:r>
        <w:rPr>
          <w:rFonts w:ascii="Times New Roman" w:hAnsi="Times New Roman"/>
          <w:b/>
          <w:sz w:val="20"/>
          <w:szCs w:val="20"/>
        </w:rPr>
        <w:tab/>
      </w:r>
      <w:r w:rsidR="00192B5D">
        <w:rPr>
          <w:rFonts w:ascii="Times New Roman" w:hAnsi="Times New Roman"/>
          <w:b/>
          <w:sz w:val="20"/>
          <w:szCs w:val="20"/>
          <w:u w:val="single"/>
        </w:rPr>
        <w:t>NQF COURSE LEVEL</w:t>
      </w:r>
    </w:p>
    <w:p w:rsidR="00192B5D" w:rsidRDefault="00CC3E33" w:rsidP="00CC3E33">
      <w:pPr>
        <w:tabs>
          <w:tab w:val="left" w:pos="567"/>
        </w:tabs>
        <w:spacing w:before="120" w:after="0" w:line="240" w:lineRule="auto"/>
        <w:ind w:left="567" w:hanging="567"/>
        <w:jc w:val="both"/>
        <w:rPr>
          <w:rFonts w:ascii="Times New Roman" w:hAnsi="Times New Roman"/>
          <w:b/>
          <w:sz w:val="20"/>
          <w:szCs w:val="20"/>
        </w:rPr>
      </w:pPr>
      <w:r>
        <w:rPr>
          <w:rFonts w:ascii="Times New Roman" w:hAnsi="Times New Roman"/>
          <w:b/>
          <w:sz w:val="20"/>
          <w:szCs w:val="20"/>
        </w:rPr>
        <w:tab/>
      </w:r>
      <w:r>
        <w:rPr>
          <w:rFonts w:ascii="Times New Roman" w:hAnsi="Times New Roman"/>
          <w:sz w:val="20"/>
          <w:szCs w:val="20"/>
        </w:rPr>
        <w:t>This value will automatically be populated when entered in Section A.</w:t>
      </w:r>
      <w:r w:rsidR="00192B5D">
        <w:rPr>
          <w:rFonts w:ascii="Times New Roman" w:hAnsi="Times New Roman"/>
          <w:b/>
          <w:sz w:val="20"/>
          <w:szCs w:val="20"/>
        </w:rPr>
        <w:tab/>
      </w:r>
    </w:p>
    <w:p w:rsidR="00CC3E33" w:rsidRDefault="00CC3E33" w:rsidP="00CC3E33">
      <w:pPr>
        <w:tabs>
          <w:tab w:val="left" w:pos="567"/>
        </w:tabs>
        <w:spacing w:before="120" w:after="0" w:line="240" w:lineRule="auto"/>
        <w:ind w:left="567" w:hanging="567"/>
        <w:jc w:val="both"/>
        <w:rPr>
          <w:rFonts w:ascii="Times New Roman" w:hAnsi="Times New Roman"/>
          <w:b/>
          <w:sz w:val="20"/>
          <w:szCs w:val="20"/>
        </w:rPr>
      </w:pPr>
    </w:p>
    <w:p w:rsidR="00192B5D" w:rsidRPr="00192B5D" w:rsidRDefault="00B623AB" w:rsidP="008E0F85">
      <w:pPr>
        <w:pStyle w:val="ListParagraph"/>
        <w:tabs>
          <w:tab w:val="left" w:pos="567"/>
        </w:tabs>
        <w:spacing w:after="0" w:line="240" w:lineRule="auto"/>
        <w:ind w:left="0"/>
        <w:contextualSpacing w:val="0"/>
        <w:rPr>
          <w:rFonts w:ascii="Times New Roman" w:hAnsi="Times New Roman"/>
          <w:b/>
          <w:sz w:val="20"/>
          <w:szCs w:val="20"/>
        </w:rPr>
      </w:pPr>
      <w:r>
        <w:rPr>
          <w:rFonts w:ascii="Times New Roman" w:hAnsi="Times New Roman"/>
          <w:b/>
          <w:sz w:val="20"/>
          <w:szCs w:val="20"/>
        </w:rPr>
        <w:t>5</w:t>
      </w:r>
      <w:r w:rsidR="00192B5D">
        <w:rPr>
          <w:rFonts w:ascii="Times New Roman" w:hAnsi="Times New Roman"/>
          <w:b/>
          <w:sz w:val="20"/>
          <w:szCs w:val="20"/>
        </w:rPr>
        <w:t>.</w:t>
      </w:r>
      <w:r w:rsidR="00192B5D">
        <w:rPr>
          <w:rFonts w:ascii="Times New Roman" w:hAnsi="Times New Roman"/>
          <w:b/>
          <w:sz w:val="20"/>
          <w:szCs w:val="20"/>
        </w:rPr>
        <w:tab/>
      </w:r>
      <w:r w:rsidR="00192B5D" w:rsidRPr="00CC3E33">
        <w:rPr>
          <w:rFonts w:ascii="Times New Roman" w:hAnsi="Times New Roman"/>
          <w:b/>
          <w:sz w:val="20"/>
          <w:szCs w:val="20"/>
          <w:u w:val="single"/>
        </w:rPr>
        <w:t>HEMIS COURSE LEVEL</w:t>
      </w:r>
    </w:p>
    <w:p w:rsidR="00613303" w:rsidRDefault="00CC3E33" w:rsidP="00CC3E33">
      <w:pPr>
        <w:tabs>
          <w:tab w:val="left" w:pos="567"/>
        </w:tabs>
        <w:spacing w:before="120" w:after="0" w:line="240" w:lineRule="auto"/>
        <w:jc w:val="both"/>
        <w:rPr>
          <w:rFonts w:ascii="Times New Roman" w:hAnsi="Times New Roman"/>
          <w:sz w:val="20"/>
          <w:szCs w:val="20"/>
        </w:rPr>
      </w:pPr>
      <w:r>
        <w:rPr>
          <w:rFonts w:ascii="Times New Roman" w:hAnsi="Times New Roman"/>
          <w:sz w:val="20"/>
          <w:szCs w:val="20"/>
        </w:rPr>
        <w:tab/>
        <w:t>This will populate automatically when the value is entered in Section E.</w:t>
      </w:r>
      <w:r>
        <w:rPr>
          <w:rFonts w:ascii="Times New Roman" w:hAnsi="Times New Roman"/>
          <w:sz w:val="20"/>
          <w:szCs w:val="20"/>
        </w:rPr>
        <w:tab/>
      </w:r>
    </w:p>
    <w:p w:rsidR="00B623AB" w:rsidRDefault="00B623AB" w:rsidP="00B623AB">
      <w:pPr>
        <w:tabs>
          <w:tab w:val="left" w:pos="567"/>
        </w:tabs>
        <w:spacing w:after="0" w:line="240" w:lineRule="auto"/>
        <w:jc w:val="both"/>
        <w:rPr>
          <w:rFonts w:ascii="Times New Roman" w:hAnsi="Times New Roman"/>
          <w:sz w:val="20"/>
          <w:szCs w:val="20"/>
        </w:rPr>
      </w:pPr>
    </w:p>
    <w:p w:rsidR="00B623AB" w:rsidRDefault="00B623AB" w:rsidP="00B623AB">
      <w:pPr>
        <w:tabs>
          <w:tab w:val="left" w:pos="567"/>
        </w:tabs>
        <w:spacing w:after="0" w:line="240" w:lineRule="auto"/>
        <w:jc w:val="both"/>
        <w:rPr>
          <w:rFonts w:ascii="Times New Roman" w:hAnsi="Times New Roman"/>
          <w:b/>
          <w:sz w:val="20"/>
          <w:szCs w:val="20"/>
          <w:u w:val="single"/>
        </w:rPr>
      </w:pPr>
      <w:r>
        <w:rPr>
          <w:rFonts w:ascii="Times New Roman" w:hAnsi="Times New Roman"/>
          <w:b/>
          <w:sz w:val="20"/>
          <w:szCs w:val="20"/>
        </w:rPr>
        <w:t>6.</w:t>
      </w:r>
      <w:r>
        <w:rPr>
          <w:rFonts w:ascii="Times New Roman" w:hAnsi="Times New Roman"/>
          <w:b/>
          <w:sz w:val="20"/>
          <w:szCs w:val="20"/>
        </w:rPr>
        <w:tab/>
      </w:r>
      <w:r>
        <w:rPr>
          <w:rFonts w:ascii="Times New Roman" w:hAnsi="Times New Roman"/>
          <w:b/>
          <w:sz w:val="20"/>
          <w:szCs w:val="20"/>
          <w:u w:val="single"/>
        </w:rPr>
        <w:t>CESM</w:t>
      </w:r>
    </w:p>
    <w:p w:rsidR="00B623AB" w:rsidRPr="00B623AB" w:rsidRDefault="00B623AB" w:rsidP="00B623AB">
      <w:pPr>
        <w:tabs>
          <w:tab w:val="left" w:pos="567"/>
        </w:tabs>
        <w:spacing w:before="120" w:after="0" w:line="240" w:lineRule="auto"/>
        <w:jc w:val="both"/>
        <w:rPr>
          <w:rFonts w:ascii="Times New Roman" w:hAnsi="Times New Roman"/>
          <w:sz w:val="20"/>
          <w:szCs w:val="20"/>
        </w:rPr>
      </w:pPr>
      <w:r>
        <w:rPr>
          <w:rFonts w:ascii="Times New Roman" w:hAnsi="Times New Roman"/>
          <w:b/>
          <w:sz w:val="20"/>
          <w:szCs w:val="20"/>
        </w:rPr>
        <w:tab/>
      </w:r>
      <w:r>
        <w:rPr>
          <w:rFonts w:ascii="Times New Roman" w:hAnsi="Times New Roman"/>
          <w:sz w:val="20"/>
          <w:szCs w:val="20"/>
        </w:rPr>
        <w:t>This will populate automatically when the value is entered in Section E.</w:t>
      </w:r>
    </w:p>
    <w:p w:rsidR="00CC3E33" w:rsidRDefault="00CC3E33" w:rsidP="00192B5D">
      <w:pPr>
        <w:tabs>
          <w:tab w:val="left" w:pos="709"/>
          <w:tab w:val="left" w:pos="1134"/>
        </w:tabs>
        <w:spacing w:after="0" w:line="240" w:lineRule="auto"/>
        <w:jc w:val="both"/>
        <w:rPr>
          <w:rFonts w:ascii="Times New Roman" w:hAnsi="Times New Roman"/>
          <w:sz w:val="20"/>
          <w:szCs w:val="20"/>
        </w:rPr>
      </w:pPr>
    </w:p>
    <w:p w:rsidR="00192B5D" w:rsidRDefault="0065175B" w:rsidP="00B623AB">
      <w:pPr>
        <w:tabs>
          <w:tab w:val="left" w:pos="567"/>
        </w:tabs>
        <w:spacing w:after="0" w:line="240" w:lineRule="auto"/>
        <w:jc w:val="both"/>
        <w:rPr>
          <w:rFonts w:ascii="Times New Roman" w:hAnsi="Times New Roman"/>
          <w:b/>
          <w:sz w:val="20"/>
          <w:szCs w:val="20"/>
          <w:u w:val="single"/>
        </w:rPr>
      </w:pPr>
      <w:r>
        <w:rPr>
          <w:rFonts w:ascii="Times New Roman" w:hAnsi="Times New Roman"/>
          <w:b/>
          <w:sz w:val="20"/>
          <w:szCs w:val="20"/>
        </w:rPr>
        <w:t>7</w:t>
      </w:r>
      <w:r w:rsidR="00B623AB">
        <w:rPr>
          <w:rFonts w:ascii="Times New Roman" w:hAnsi="Times New Roman"/>
          <w:b/>
          <w:sz w:val="20"/>
          <w:szCs w:val="20"/>
        </w:rPr>
        <w:t>.</w:t>
      </w:r>
      <w:r w:rsidR="00B623AB">
        <w:rPr>
          <w:rFonts w:ascii="Times New Roman" w:hAnsi="Times New Roman"/>
          <w:b/>
          <w:sz w:val="20"/>
          <w:szCs w:val="20"/>
        </w:rPr>
        <w:tab/>
      </w:r>
      <w:r w:rsidR="00B623AB">
        <w:rPr>
          <w:rFonts w:ascii="Times New Roman" w:hAnsi="Times New Roman"/>
          <w:b/>
          <w:sz w:val="20"/>
          <w:szCs w:val="20"/>
          <w:u w:val="single"/>
        </w:rPr>
        <w:t>COURSE FEE AND YEAR USED</w:t>
      </w:r>
    </w:p>
    <w:p w:rsidR="00B623AB" w:rsidRDefault="00B623AB" w:rsidP="00B623AB">
      <w:pPr>
        <w:tabs>
          <w:tab w:val="left" w:pos="567"/>
        </w:tabs>
        <w:spacing w:before="120" w:after="0" w:line="240" w:lineRule="auto"/>
        <w:jc w:val="both"/>
        <w:rPr>
          <w:rFonts w:ascii="Times New Roman" w:hAnsi="Times New Roman"/>
          <w:sz w:val="20"/>
          <w:szCs w:val="20"/>
        </w:rPr>
      </w:pPr>
      <w:r>
        <w:rPr>
          <w:rFonts w:ascii="Times New Roman" w:hAnsi="Times New Roman"/>
          <w:sz w:val="20"/>
          <w:szCs w:val="20"/>
        </w:rPr>
        <w:tab/>
        <w:t>This will populate automatically when the value is entered in Section E.</w:t>
      </w:r>
    </w:p>
    <w:p w:rsidR="00B623AB" w:rsidRDefault="00B623AB" w:rsidP="00B623AB">
      <w:pPr>
        <w:tabs>
          <w:tab w:val="left" w:pos="567"/>
        </w:tabs>
        <w:spacing w:after="0" w:line="240" w:lineRule="auto"/>
        <w:jc w:val="both"/>
        <w:rPr>
          <w:rFonts w:ascii="Times New Roman" w:hAnsi="Times New Roman"/>
          <w:sz w:val="20"/>
          <w:szCs w:val="20"/>
        </w:rPr>
      </w:pPr>
    </w:p>
    <w:p w:rsidR="00AD64D6" w:rsidRPr="00B623AB" w:rsidRDefault="00AD64D6" w:rsidP="00331E4F">
      <w:pPr>
        <w:tabs>
          <w:tab w:val="left" w:pos="567"/>
        </w:tabs>
        <w:spacing w:after="0" w:line="240" w:lineRule="auto"/>
        <w:jc w:val="both"/>
        <w:rPr>
          <w:rFonts w:ascii="Times New Roman" w:hAnsi="Times New Roman"/>
          <w:sz w:val="20"/>
          <w:szCs w:val="20"/>
        </w:rPr>
      </w:pPr>
    </w:p>
    <w:p w:rsidR="00192B5D" w:rsidRDefault="00192B5D" w:rsidP="00192B5D">
      <w:pPr>
        <w:tabs>
          <w:tab w:val="left" w:pos="709"/>
          <w:tab w:val="left" w:pos="1134"/>
        </w:tabs>
        <w:spacing w:after="0" w:line="240" w:lineRule="auto"/>
        <w:jc w:val="both"/>
        <w:rPr>
          <w:rFonts w:ascii="Times New Roman" w:hAnsi="Times New Roman"/>
          <w:sz w:val="20"/>
          <w:szCs w:val="20"/>
        </w:rPr>
      </w:pPr>
    </w:p>
    <w:p w:rsidR="00AD64D6" w:rsidRPr="00331E4F" w:rsidRDefault="00AD64D6" w:rsidP="00331E4F">
      <w:pPr>
        <w:pBdr>
          <w:top w:val="single" w:sz="4" w:space="1" w:color="auto"/>
          <w:left w:val="single" w:sz="4" w:space="4" w:color="auto"/>
          <w:bottom w:val="single" w:sz="4" w:space="1" w:color="auto"/>
          <w:right w:val="single" w:sz="4" w:space="4" w:color="auto"/>
        </w:pBdr>
        <w:tabs>
          <w:tab w:val="left" w:pos="709"/>
          <w:tab w:val="left" w:pos="1134"/>
        </w:tabs>
        <w:spacing w:after="0" w:line="240" w:lineRule="auto"/>
        <w:jc w:val="center"/>
        <w:rPr>
          <w:rFonts w:ascii="Times New Roman" w:hAnsi="Times New Roman"/>
          <w:b/>
          <w:color w:val="FF0000"/>
          <w:sz w:val="24"/>
          <w:szCs w:val="24"/>
        </w:rPr>
      </w:pPr>
      <w:r w:rsidRPr="00331E4F">
        <w:rPr>
          <w:rFonts w:ascii="Times New Roman" w:hAnsi="Times New Roman"/>
          <w:b/>
          <w:color w:val="FF0000"/>
          <w:sz w:val="24"/>
          <w:szCs w:val="24"/>
        </w:rPr>
        <w:t>ON COMPLETION OF THE FORM, TAKE THE FOLLOWING STEPS IN ORDER TO EXTRACT SECTION E FOR DC/PC PURPOSES:</w:t>
      </w:r>
    </w:p>
    <w:p w:rsidR="00331E4F" w:rsidRPr="00331E4F" w:rsidRDefault="00331E4F" w:rsidP="00331E4F">
      <w:pPr>
        <w:tabs>
          <w:tab w:val="left" w:pos="1134"/>
        </w:tabs>
        <w:spacing w:after="0" w:line="240" w:lineRule="auto"/>
        <w:ind w:left="360"/>
        <w:jc w:val="both"/>
        <w:rPr>
          <w:rFonts w:ascii="Times New Roman" w:hAnsi="Times New Roman"/>
          <w:color w:val="FF0000"/>
          <w:sz w:val="24"/>
          <w:szCs w:val="24"/>
        </w:rPr>
      </w:pPr>
    </w:p>
    <w:p w:rsidR="00331E4F" w:rsidRPr="00331E4F" w:rsidRDefault="00331E4F" w:rsidP="00331E4F">
      <w:pPr>
        <w:numPr>
          <w:ilvl w:val="0"/>
          <w:numId w:val="24"/>
        </w:numPr>
        <w:tabs>
          <w:tab w:val="left" w:pos="1134"/>
        </w:tabs>
        <w:spacing w:before="120" w:after="0" w:line="240" w:lineRule="auto"/>
        <w:jc w:val="both"/>
        <w:rPr>
          <w:rFonts w:ascii="Times New Roman" w:hAnsi="Times New Roman"/>
          <w:color w:val="FF0000"/>
          <w:sz w:val="24"/>
          <w:szCs w:val="24"/>
        </w:rPr>
      </w:pPr>
      <w:r w:rsidRPr="00331E4F">
        <w:rPr>
          <w:rFonts w:ascii="Times New Roman" w:hAnsi="Times New Roman"/>
          <w:color w:val="FF0000"/>
          <w:sz w:val="24"/>
          <w:szCs w:val="24"/>
        </w:rPr>
        <w:t>Review -&gt; Restrict Editing -&gt; Stop protection</w:t>
      </w:r>
    </w:p>
    <w:p w:rsidR="00331E4F" w:rsidRPr="00331E4F" w:rsidRDefault="00331E4F" w:rsidP="00331E4F">
      <w:pPr>
        <w:numPr>
          <w:ilvl w:val="0"/>
          <w:numId w:val="24"/>
        </w:numPr>
        <w:tabs>
          <w:tab w:val="left" w:pos="1134"/>
        </w:tabs>
        <w:spacing w:before="120" w:after="0" w:line="240" w:lineRule="auto"/>
        <w:jc w:val="both"/>
        <w:rPr>
          <w:rFonts w:ascii="Times New Roman" w:hAnsi="Times New Roman"/>
          <w:color w:val="FF0000"/>
          <w:sz w:val="24"/>
          <w:szCs w:val="24"/>
        </w:rPr>
      </w:pPr>
      <w:r w:rsidRPr="00331E4F">
        <w:rPr>
          <w:rFonts w:ascii="Times New Roman" w:hAnsi="Times New Roman"/>
          <w:color w:val="FF0000"/>
          <w:sz w:val="24"/>
          <w:szCs w:val="24"/>
        </w:rPr>
        <w:t>Copy Section E and paste in new Word document</w:t>
      </w:r>
    </w:p>
    <w:p w:rsidR="00331E4F" w:rsidRPr="00331E4F" w:rsidRDefault="00331E4F" w:rsidP="00331E4F">
      <w:pPr>
        <w:numPr>
          <w:ilvl w:val="0"/>
          <w:numId w:val="24"/>
        </w:numPr>
        <w:tabs>
          <w:tab w:val="left" w:pos="1134"/>
        </w:tabs>
        <w:spacing w:before="120" w:after="0" w:line="240" w:lineRule="auto"/>
        <w:jc w:val="both"/>
        <w:rPr>
          <w:rFonts w:ascii="Times New Roman" w:hAnsi="Times New Roman"/>
          <w:color w:val="FF0000"/>
          <w:sz w:val="24"/>
          <w:szCs w:val="24"/>
        </w:rPr>
      </w:pPr>
      <w:r w:rsidRPr="00331E4F">
        <w:rPr>
          <w:rFonts w:ascii="Times New Roman" w:hAnsi="Times New Roman"/>
          <w:color w:val="FF0000"/>
          <w:sz w:val="24"/>
          <w:szCs w:val="24"/>
        </w:rPr>
        <w:t>Set margins to “narrow” to ensure that all wording fits on one page.</w:t>
      </w:r>
    </w:p>
    <w:p w:rsidR="00331E4F" w:rsidRPr="00331E4F" w:rsidRDefault="00331E4F" w:rsidP="00331E4F">
      <w:pPr>
        <w:tabs>
          <w:tab w:val="left" w:pos="709"/>
          <w:tab w:val="left" w:pos="1134"/>
        </w:tabs>
        <w:spacing w:after="0" w:line="240" w:lineRule="auto"/>
        <w:rPr>
          <w:rFonts w:ascii="Times New Roman" w:hAnsi="Times New Roman"/>
          <w:color w:val="FF0000"/>
        </w:rPr>
      </w:pPr>
    </w:p>
    <w:sectPr w:rsidR="00331E4F" w:rsidRPr="00331E4F" w:rsidSect="004D46F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60A" w:rsidRDefault="003F560A" w:rsidP="00E94089">
      <w:pPr>
        <w:spacing w:after="0" w:line="240" w:lineRule="auto"/>
      </w:pPr>
      <w:r>
        <w:separator/>
      </w:r>
    </w:p>
  </w:endnote>
  <w:endnote w:type="continuationSeparator" w:id="0">
    <w:p w:rsidR="003F560A" w:rsidRDefault="003F560A" w:rsidP="00E94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4B2" w:rsidRDefault="00D454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48F" w:rsidRPr="009677FF" w:rsidRDefault="00D454B2" w:rsidP="009677FF">
    <w:pPr>
      <w:pStyle w:val="Footer"/>
      <w:pBdr>
        <w:top w:val="single" w:sz="6" w:space="1" w:color="auto"/>
      </w:pBdr>
      <w:tabs>
        <w:tab w:val="center" w:pos="4820"/>
        <w:tab w:val="right" w:pos="9639"/>
      </w:tabs>
      <w:rPr>
        <w:rFonts w:ascii="Arial" w:hAnsi="Arial" w:cs="Arial"/>
        <w:sz w:val="18"/>
        <w:szCs w:val="18"/>
      </w:rPr>
    </w:pPr>
    <w:r>
      <w:rPr>
        <w:rFonts w:ascii="Arial" w:hAnsi="Arial" w:cs="Arial"/>
        <w:sz w:val="18"/>
        <w:szCs w:val="18"/>
      </w:rPr>
      <w:t xml:space="preserve">10 </w:t>
    </w:r>
    <w:r w:rsidR="00E203BB">
      <w:rPr>
        <w:rFonts w:ascii="Arial" w:hAnsi="Arial" w:cs="Arial"/>
        <w:sz w:val="18"/>
        <w:szCs w:val="18"/>
      </w:rPr>
      <w:t>February</w:t>
    </w:r>
    <w:r w:rsidR="00337974">
      <w:rPr>
        <w:rFonts w:ascii="Arial" w:hAnsi="Arial" w:cs="Arial"/>
        <w:sz w:val="18"/>
        <w:szCs w:val="18"/>
      </w:rPr>
      <w:t xml:space="preserve"> 2017</w:t>
    </w:r>
    <w:r w:rsidR="0047248F" w:rsidRPr="009677FF">
      <w:rPr>
        <w:rFonts w:ascii="Arial" w:hAnsi="Arial" w:cs="Arial"/>
        <w:sz w:val="18"/>
        <w:szCs w:val="18"/>
      </w:rPr>
      <w:tab/>
    </w:r>
    <w:r w:rsidR="004D46FA">
      <w:rPr>
        <w:rFonts w:ascii="Arial" w:hAnsi="Arial" w:cs="Arial"/>
        <w:sz w:val="18"/>
        <w:szCs w:val="18"/>
      </w:rPr>
      <w:tab/>
    </w:r>
    <w:r w:rsidR="004D46FA">
      <w:rPr>
        <w:rFonts w:ascii="Arial" w:hAnsi="Arial" w:cs="Arial"/>
        <w:sz w:val="18"/>
        <w:szCs w:val="18"/>
      </w:rPr>
      <w:tab/>
    </w:r>
    <w:r w:rsidR="0047248F" w:rsidRPr="009677FF">
      <w:rPr>
        <w:rFonts w:ascii="Arial" w:hAnsi="Arial" w:cs="Arial"/>
        <w:sz w:val="18"/>
        <w:szCs w:val="18"/>
      </w:rPr>
      <w:t xml:space="preserve">Page </w:t>
    </w:r>
    <w:r w:rsidR="0047248F" w:rsidRPr="009677FF">
      <w:rPr>
        <w:rFonts w:ascii="Arial" w:hAnsi="Arial" w:cs="Arial"/>
        <w:sz w:val="18"/>
        <w:szCs w:val="18"/>
      </w:rPr>
      <w:fldChar w:fldCharType="begin"/>
    </w:r>
    <w:r w:rsidR="0047248F" w:rsidRPr="009677FF">
      <w:rPr>
        <w:rFonts w:ascii="Arial" w:hAnsi="Arial" w:cs="Arial"/>
        <w:sz w:val="18"/>
        <w:szCs w:val="18"/>
      </w:rPr>
      <w:instrText xml:space="preserve"> PAGE </w:instrText>
    </w:r>
    <w:r w:rsidR="0047248F" w:rsidRPr="009677FF">
      <w:rPr>
        <w:rFonts w:ascii="Arial" w:hAnsi="Arial" w:cs="Arial"/>
        <w:sz w:val="18"/>
        <w:szCs w:val="18"/>
      </w:rPr>
      <w:fldChar w:fldCharType="separate"/>
    </w:r>
    <w:r w:rsidR="0076703D">
      <w:rPr>
        <w:rFonts w:ascii="Arial" w:hAnsi="Arial" w:cs="Arial"/>
        <w:noProof/>
        <w:sz w:val="18"/>
        <w:szCs w:val="18"/>
      </w:rPr>
      <w:t>2</w:t>
    </w:r>
    <w:r w:rsidR="0047248F" w:rsidRPr="009677FF">
      <w:rPr>
        <w:rFonts w:ascii="Arial" w:hAnsi="Arial" w:cs="Arial"/>
        <w:sz w:val="18"/>
        <w:szCs w:val="18"/>
      </w:rPr>
      <w:fldChar w:fldCharType="end"/>
    </w:r>
    <w:r w:rsidR="0047248F" w:rsidRPr="009677FF">
      <w:rPr>
        <w:rFonts w:ascii="Arial" w:hAnsi="Arial" w:cs="Arial"/>
        <w:sz w:val="18"/>
        <w:szCs w:val="18"/>
      </w:rPr>
      <w:t xml:space="preserve"> of </w:t>
    </w:r>
    <w:r w:rsidR="0047248F" w:rsidRPr="009677FF">
      <w:rPr>
        <w:rFonts w:ascii="Arial" w:hAnsi="Arial" w:cs="Arial"/>
        <w:sz w:val="18"/>
        <w:szCs w:val="18"/>
      </w:rPr>
      <w:fldChar w:fldCharType="begin"/>
    </w:r>
    <w:r w:rsidR="0047248F" w:rsidRPr="009677FF">
      <w:rPr>
        <w:rFonts w:ascii="Arial" w:hAnsi="Arial" w:cs="Arial"/>
        <w:sz w:val="18"/>
        <w:szCs w:val="18"/>
      </w:rPr>
      <w:instrText xml:space="preserve"> NUMPAGES </w:instrText>
    </w:r>
    <w:r w:rsidR="0047248F" w:rsidRPr="009677FF">
      <w:rPr>
        <w:rFonts w:ascii="Arial" w:hAnsi="Arial" w:cs="Arial"/>
        <w:sz w:val="18"/>
        <w:szCs w:val="18"/>
      </w:rPr>
      <w:fldChar w:fldCharType="separate"/>
    </w:r>
    <w:r w:rsidR="0076703D">
      <w:rPr>
        <w:rFonts w:ascii="Arial" w:hAnsi="Arial" w:cs="Arial"/>
        <w:noProof/>
        <w:sz w:val="18"/>
        <w:szCs w:val="18"/>
      </w:rPr>
      <w:t>4</w:t>
    </w:r>
    <w:r w:rsidR="0047248F" w:rsidRPr="009677FF">
      <w:rPr>
        <w:rFonts w:ascii="Arial" w:hAnsi="Arial" w:cs="Arial"/>
        <w:sz w:val="18"/>
        <w:szCs w:val="18"/>
      </w:rPr>
      <w:fldChar w:fldCharType="end"/>
    </w:r>
    <w:r w:rsidR="0047248F" w:rsidRPr="009677FF">
      <w:rPr>
        <w:rStyle w:val="PageNumber"/>
        <w:rFonts w:ascii="Arial" w:hAnsi="Arial" w:cs="Arial"/>
        <w:sz w:val="18"/>
        <w:szCs w:val="18"/>
      </w:rPr>
      <w:tab/>
    </w:r>
  </w:p>
  <w:p w:rsidR="0047248F" w:rsidRDefault="0047248F" w:rsidP="009677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4B2" w:rsidRDefault="00D45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60A" w:rsidRDefault="003F560A" w:rsidP="00E94089">
      <w:pPr>
        <w:spacing w:after="0" w:line="240" w:lineRule="auto"/>
      </w:pPr>
      <w:r>
        <w:separator/>
      </w:r>
    </w:p>
  </w:footnote>
  <w:footnote w:type="continuationSeparator" w:id="0">
    <w:p w:rsidR="003F560A" w:rsidRDefault="003F560A" w:rsidP="00E94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4B2" w:rsidRDefault="00D454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48F" w:rsidRPr="00BE4DEE" w:rsidRDefault="00F67988" w:rsidP="007C2B4A">
    <w:pPr>
      <w:pStyle w:val="Header"/>
      <w:pBdr>
        <w:bottom w:val="single" w:sz="4" w:space="1" w:color="auto"/>
      </w:pBdr>
      <w:tabs>
        <w:tab w:val="right" w:pos="5670"/>
        <w:tab w:val="right" w:pos="9781"/>
      </w:tabs>
      <w:spacing w:after="120"/>
      <w:ind w:right="-91"/>
      <w:rPr>
        <w:sz w:val="20"/>
        <w:szCs w:val="20"/>
      </w:rPr>
    </w:pPr>
    <w:r>
      <w:rPr>
        <w:noProof/>
        <w:lang w:eastAsia="en-ZA"/>
      </w:rPr>
      <w:drawing>
        <wp:inline distT="0" distB="0" distL="0" distR="0">
          <wp:extent cx="2276475" cy="323850"/>
          <wp:effectExtent l="0" t="0" r="9525" b="0"/>
          <wp:docPr id="2" name="Picture 9" descr="Description: logostacked_noshadow_h35xw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logostacked_noshadow_h35xw2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323850"/>
                  </a:xfrm>
                  <a:prstGeom prst="rect">
                    <a:avLst/>
                  </a:prstGeom>
                  <a:noFill/>
                  <a:ln>
                    <a:noFill/>
                  </a:ln>
                </pic:spPr>
              </pic:pic>
            </a:graphicData>
          </a:graphic>
        </wp:inline>
      </w:drawing>
    </w:r>
    <w:r w:rsidR="0047248F">
      <w:tab/>
    </w:r>
    <w:r w:rsidR="0047248F">
      <w:tab/>
    </w:r>
    <w:r w:rsidR="0047248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4B2" w:rsidRDefault="00D45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4AB1"/>
    <w:multiLevelType w:val="hybridMultilevel"/>
    <w:tmpl w:val="0202564E"/>
    <w:lvl w:ilvl="0" w:tplc="1C090017">
      <w:start w:val="1"/>
      <w:numFmt w:val="lowerLetter"/>
      <w:lvlText w:val="%1)"/>
      <w:lvlJc w:val="left"/>
      <w:pPr>
        <w:ind w:left="731" w:hanging="360"/>
      </w:pPr>
    </w:lvl>
    <w:lvl w:ilvl="1" w:tplc="1C090019" w:tentative="1">
      <w:start w:val="1"/>
      <w:numFmt w:val="lowerLetter"/>
      <w:lvlText w:val="%2."/>
      <w:lvlJc w:val="left"/>
      <w:pPr>
        <w:ind w:left="1451" w:hanging="360"/>
      </w:pPr>
    </w:lvl>
    <w:lvl w:ilvl="2" w:tplc="1C09001B" w:tentative="1">
      <w:start w:val="1"/>
      <w:numFmt w:val="lowerRoman"/>
      <w:lvlText w:val="%3."/>
      <w:lvlJc w:val="right"/>
      <w:pPr>
        <w:ind w:left="2171" w:hanging="180"/>
      </w:pPr>
    </w:lvl>
    <w:lvl w:ilvl="3" w:tplc="1C09000F" w:tentative="1">
      <w:start w:val="1"/>
      <w:numFmt w:val="decimal"/>
      <w:lvlText w:val="%4."/>
      <w:lvlJc w:val="left"/>
      <w:pPr>
        <w:ind w:left="2891" w:hanging="360"/>
      </w:pPr>
    </w:lvl>
    <w:lvl w:ilvl="4" w:tplc="1C090019" w:tentative="1">
      <w:start w:val="1"/>
      <w:numFmt w:val="lowerLetter"/>
      <w:lvlText w:val="%5."/>
      <w:lvlJc w:val="left"/>
      <w:pPr>
        <w:ind w:left="3611" w:hanging="360"/>
      </w:pPr>
    </w:lvl>
    <w:lvl w:ilvl="5" w:tplc="1C09001B" w:tentative="1">
      <w:start w:val="1"/>
      <w:numFmt w:val="lowerRoman"/>
      <w:lvlText w:val="%6."/>
      <w:lvlJc w:val="right"/>
      <w:pPr>
        <w:ind w:left="4331" w:hanging="180"/>
      </w:pPr>
    </w:lvl>
    <w:lvl w:ilvl="6" w:tplc="1C09000F" w:tentative="1">
      <w:start w:val="1"/>
      <w:numFmt w:val="decimal"/>
      <w:lvlText w:val="%7."/>
      <w:lvlJc w:val="left"/>
      <w:pPr>
        <w:ind w:left="5051" w:hanging="360"/>
      </w:pPr>
    </w:lvl>
    <w:lvl w:ilvl="7" w:tplc="1C090019" w:tentative="1">
      <w:start w:val="1"/>
      <w:numFmt w:val="lowerLetter"/>
      <w:lvlText w:val="%8."/>
      <w:lvlJc w:val="left"/>
      <w:pPr>
        <w:ind w:left="5771" w:hanging="360"/>
      </w:pPr>
    </w:lvl>
    <w:lvl w:ilvl="8" w:tplc="1C09001B" w:tentative="1">
      <w:start w:val="1"/>
      <w:numFmt w:val="lowerRoman"/>
      <w:lvlText w:val="%9."/>
      <w:lvlJc w:val="right"/>
      <w:pPr>
        <w:ind w:left="6491" w:hanging="180"/>
      </w:pPr>
    </w:lvl>
  </w:abstractNum>
  <w:abstractNum w:abstractNumId="1">
    <w:nsid w:val="0B75401C"/>
    <w:multiLevelType w:val="hybridMultilevel"/>
    <w:tmpl w:val="96EEC3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E853B64"/>
    <w:multiLevelType w:val="hybridMultilevel"/>
    <w:tmpl w:val="595EF58E"/>
    <w:lvl w:ilvl="0" w:tplc="1C090001">
      <w:start w:val="1"/>
      <w:numFmt w:val="bullet"/>
      <w:lvlText w:val=""/>
      <w:lvlJc w:val="left"/>
      <w:pPr>
        <w:ind w:left="1290" w:hanging="360"/>
      </w:pPr>
      <w:rPr>
        <w:rFonts w:ascii="Symbol" w:hAnsi="Symbol" w:hint="default"/>
      </w:rPr>
    </w:lvl>
    <w:lvl w:ilvl="1" w:tplc="1C090003" w:tentative="1">
      <w:start w:val="1"/>
      <w:numFmt w:val="bullet"/>
      <w:lvlText w:val="o"/>
      <w:lvlJc w:val="left"/>
      <w:pPr>
        <w:ind w:left="2010" w:hanging="360"/>
      </w:pPr>
      <w:rPr>
        <w:rFonts w:ascii="Courier New" w:hAnsi="Courier New" w:cs="Courier New" w:hint="default"/>
      </w:rPr>
    </w:lvl>
    <w:lvl w:ilvl="2" w:tplc="1C090005" w:tentative="1">
      <w:start w:val="1"/>
      <w:numFmt w:val="bullet"/>
      <w:lvlText w:val=""/>
      <w:lvlJc w:val="left"/>
      <w:pPr>
        <w:ind w:left="2730" w:hanging="360"/>
      </w:pPr>
      <w:rPr>
        <w:rFonts w:ascii="Wingdings" w:hAnsi="Wingdings" w:hint="default"/>
      </w:rPr>
    </w:lvl>
    <w:lvl w:ilvl="3" w:tplc="1C090001" w:tentative="1">
      <w:start w:val="1"/>
      <w:numFmt w:val="bullet"/>
      <w:lvlText w:val=""/>
      <w:lvlJc w:val="left"/>
      <w:pPr>
        <w:ind w:left="3450" w:hanging="360"/>
      </w:pPr>
      <w:rPr>
        <w:rFonts w:ascii="Symbol" w:hAnsi="Symbol" w:hint="default"/>
      </w:rPr>
    </w:lvl>
    <w:lvl w:ilvl="4" w:tplc="1C090003" w:tentative="1">
      <w:start w:val="1"/>
      <w:numFmt w:val="bullet"/>
      <w:lvlText w:val="o"/>
      <w:lvlJc w:val="left"/>
      <w:pPr>
        <w:ind w:left="4170" w:hanging="360"/>
      </w:pPr>
      <w:rPr>
        <w:rFonts w:ascii="Courier New" w:hAnsi="Courier New" w:cs="Courier New" w:hint="default"/>
      </w:rPr>
    </w:lvl>
    <w:lvl w:ilvl="5" w:tplc="1C090005" w:tentative="1">
      <w:start w:val="1"/>
      <w:numFmt w:val="bullet"/>
      <w:lvlText w:val=""/>
      <w:lvlJc w:val="left"/>
      <w:pPr>
        <w:ind w:left="4890" w:hanging="360"/>
      </w:pPr>
      <w:rPr>
        <w:rFonts w:ascii="Wingdings" w:hAnsi="Wingdings" w:hint="default"/>
      </w:rPr>
    </w:lvl>
    <w:lvl w:ilvl="6" w:tplc="1C090001" w:tentative="1">
      <w:start w:val="1"/>
      <w:numFmt w:val="bullet"/>
      <w:lvlText w:val=""/>
      <w:lvlJc w:val="left"/>
      <w:pPr>
        <w:ind w:left="5610" w:hanging="360"/>
      </w:pPr>
      <w:rPr>
        <w:rFonts w:ascii="Symbol" w:hAnsi="Symbol" w:hint="default"/>
      </w:rPr>
    </w:lvl>
    <w:lvl w:ilvl="7" w:tplc="1C090003" w:tentative="1">
      <w:start w:val="1"/>
      <w:numFmt w:val="bullet"/>
      <w:lvlText w:val="o"/>
      <w:lvlJc w:val="left"/>
      <w:pPr>
        <w:ind w:left="6330" w:hanging="360"/>
      </w:pPr>
      <w:rPr>
        <w:rFonts w:ascii="Courier New" w:hAnsi="Courier New" w:cs="Courier New" w:hint="default"/>
      </w:rPr>
    </w:lvl>
    <w:lvl w:ilvl="8" w:tplc="1C090005" w:tentative="1">
      <w:start w:val="1"/>
      <w:numFmt w:val="bullet"/>
      <w:lvlText w:val=""/>
      <w:lvlJc w:val="left"/>
      <w:pPr>
        <w:ind w:left="7050" w:hanging="360"/>
      </w:pPr>
      <w:rPr>
        <w:rFonts w:ascii="Wingdings" w:hAnsi="Wingdings" w:hint="default"/>
      </w:rPr>
    </w:lvl>
  </w:abstractNum>
  <w:abstractNum w:abstractNumId="3">
    <w:nsid w:val="133F0145"/>
    <w:multiLevelType w:val="hybridMultilevel"/>
    <w:tmpl w:val="C450DB7E"/>
    <w:lvl w:ilvl="0" w:tplc="1C09000B">
      <w:start w:val="1"/>
      <w:numFmt w:val="bullet"/>
      <w:lvlText w:val=""/>
      <w:lvlJc w:val="left"/>
      <w:pPr>
        <w:ind w:left="1290" w:hanging="360"/>
      </w:pPr>
      <w:rPr>
        <w:rFonts w:ascii="Wingdings" w:hAnsi="Wingdings" w:hint="default"/>
      </w:rPr>
    </w:lvl>
    <w:lvl w:ilvl="1" w:tplc="1C090003" w:tentative="1">
      <w:start w:val="1"/>
      <w:numFmt w:val="bullet"/>
      <w:lvlText w:val="o"/>
      <w:lvlJc w:val="left"/>
      <w:pPr>
        <w:ind w:left="2010" w:hanging="360"/>
      </w:pPr>
      <w:rPr>
        <w:rFonts w:ascii="Courier New" w:hAnsi="Courier New" w:cs="Courier New" w:hint="default"/>
      </w:rPr>
    </w:lvl>
    <w:lvl w:ilvl="2" w:tplc="1C090005" w:tentative="1">
      <w:start w:val="1"/>
      <w:numFmt w:val="bullet"/>
      <w:lvlText w:val=""/>
      <w:lvlJc w:val="left"/>
      <w:pPr>
        <w:ind w:left="2730" w:hanging="360"/>
      </w:pPr>
      <w:rPr>
        <w:rFonts w:ascii="Wingdings" w:hAnsi="Wingdings" w:hint="default"/>
      </w:rPr>
    </w:lvl>
    <w:lvl w:ilvl="3" w:tplc="1C090001" w:tentative="1">
      <w:start w:val="1"/>
      <w:numFmt w:val="bullet"/>
      <w:lvlText w:val=""/>
      <w:lvlJc w:val="left"/>
      <w:pPr>
        <w:ind w:left="3450" w:hanging="360"/>
      </w:pPr>
      <w:rPr>
        <w:rFonts w:ascii="Symbol" w:hAnsi="Symbol" w:hint="default"/>
      </w:rPr>
    </w:lvl>
    <w:lvl w:ilvl="4" w:tplc="1C090003" w:tentative="1">
      <w:start w:val="1"/>
      <w:numFmt w:val="bullet"/>
      <w:lvlText w:val="o"/>
      <w:lvlJc w:val="left"/>
      <w:pPr>
        <w:ind w:left="4170" w:hanging="360"/>
      </w:pPr>
      <w:rPr>
        <w:rFonts w:ascii="Courier New" w:hAnsi="Courier New" w:cs="Courier New" w:hint="default"/>
      </w:rPr>
    </w:lvl>
    <w:lvl w:ilvl="5" w:tplc="1C090005" w:tentative="1">
      <w:start w:val="1"/>
      <w:numFmt w:val="bullet"/>
      <w:lvlText w:val=""/>
      <w:lvlJc w:val="left"/>
      <w:pPr>
        <w:ind w:left="4890" w:hanging="360"/>
      </w:pPr>
      <w:rPr>
        <w:rFonts w:ascii="Wingdings" w:hAnsi="Wingdings" w:hint="default"/>
      </w:rPr>
    </w:lvl>
    <w:lvl w:ilvl="6" w:tplc="1C090001" w:tentative="1">
      <w:start w:val="1"/>
      <w:numFmt w:val="bullet"/>
      <w:lvlText w:val=""/>
      <w:lvlJc w:val="left"/>
      <w:pPr>
        <w:ind w:left="5610" w:hanging="360"/>
      </w:pPr>
      <w:rPr>
        <w:rFonts w:ascii="Symbol" w:hAnsi="Symbol" w:hint="default"/>
      </w:rPr>
    </w:lvl>
    <w:lvl w:ilvl="7" w:tplc="1C090003" w:tentative="1">
      <w:start w:val="1"/>
      <w:numFmt w:val="bullet"/>
      <w:lvlText w:val="o"/>
      <w:lvlJc w:val="left"/>
      <w:pPr>
        <w:ind w:left="6330" w:hanging="360"/>
      </w:pPr>
      <w:rPr>
        <w:rFonts w:ascii="Courier New" w:hAnsi="Courier New" w:cs="Courier New" w:hint="default"/>
      </w:rPr>
    </w:lvl>
    <w:lvl w:ilvl="8" w:tplc="1C090005" w:tentative="1">
      <w:start w:val="1"/>
      <w:numFmt w:val="bullet"/>
      <w:lvlText w:val=""/>
      <w:lvlJc w:val="left"/>
      <w:pPr>
        <w:ind w:left="7050" w:hanging="360"/>
      </w:pPr>
      <w:rPr>
        <w:rFonts w:ascii="Wingdings" w:hAnsi="Wingdings" w:hint="default"/>
      </w:rPr>
    </w:lvl>
  </w:abstractNum>
  <w:abstractNum w:abstractNumId="4">
    <w:nsid w:val="15DA7C03"/>
    <w:multiLevelType w:val="hybridMultilevel"/>
    <w:tmpl w:val="43A0A1E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A7234B2"/>
    <w:multiLevelType w:val="hybridMultilevel"/>
    <w:tmpl w:val="F1D88CFE"/>
    <w:lvl w:ilvl="0" w:tplc="1C090001">
      <w:start w:val="1"/>
      <w:numFmt w:val="bullet"/>
      <w:lvlText w:val=""/>
      <w:lvlJc w:val="left"/>
      <w:pPr>
        <w:ind w:left="1443" w:hanging="360"/>
      </w:pPr>
      <w:rPr>
        <w:rFonts w:ascii="Symbol" w:hAnsi="Symbol" w:hint="default"/>
      </w:rPr>
    </w:lvl>
    <w:lvl w:ilvl="1" w:tplc="1C090003" w:tentative="1">
      <w:start w:val="1"/>
      <w:numFmt w:val="bullet"/>
      <w:lvlText w:val="o"/>
      <w:lvlJc w:val="left"/>
      <w:pPr>
        <w:ind w:left="2163" w:hanging="360"/>
      </w:pPr>
      <w:rPr>
        <w:rFonts w:ascii="Courier New" w:hAnsi="Courier New" w:cs="Courier New" w:hint="default"/>
      </w:rPr>
    </w:lvl>
    <w:lvl w:ilvl="2" w:tplc="1C090005" w:tentative="1">
      <w:start w:val="1"/>
      <w:numFmt w:val="bullet"/>
      <w:lvlText w:val=""/>
      <w:lvlJc w:val="left"/>
      <w:pPr>
        <w:ind w:left="2883" w:hanging="360"/>
      </w:pPr>
      <w:rPr>
        <w:rFonts w:ascii="Wingdings" w:hAnsi="Wingdings" w:hint="default"/>
      </w:rPr>
    </w:lvl>
    <w:lvl w:ilvl="3" w:tplc="1C090001" w:tentative="1">
      <w:start w:val="1"/>
      <w:numFmt w:val="bullet"/>
      <w:lvlText w:val=""/>
      <w:lvlJc w:val="left"/>
      <w:pPr>
        <w:ind w:left="3603" w:hanging="360"/>
      </w:pPr>
      <w:rPr>
        <w:rFonts w:ascii="Symbol" w:hAnsi="Symbol" w:hint="default"/>
      </w:rPr>
    </w:lvl>
    <w:lvl w:ilvl="4" w:tplc="1C090003" w:tentative="1">
      <w:start w:val="1"/>
      <w:numFmt w:val="bullet"/>
      <w:lvlText w:val="o"/>
      <w:lvlJc w:val="left"/>
      <w:pPr>
        <w:ind w:left="4323" w:hanging="360"/>
      </w:pPr>
      <w:rPr>
        <w:rFonts w:ascii="Courier New" w:hAnsi="Courier New" w:cs="Courier New" w:hint="default"/>
      </w:rPr>
    </w:lvl>
    <w:lvl w:ilvl="5" w:tplc="1C090005" w:tentative="1">
      <w:start w:val="1"/>
      <w:numFmt w:val="bullet"/>
      <w:lvlText w:val=""/>
      <w:lvlJc w:val="left"/>
      <w:pPr>
        <w:ind w:left="5043" w:hanging="360"/>
      </w:pPr>
      <w:rPr>
        <w:rFonts w:ascii="Wingdings" w:hAnsi="Wingdings" w:hint="default"/>
      </w:rPr>
    </w:lvl>
    <w:lvl w:ilvl="6" w:tplc="1C090001" w:tentative="1">
      <w:start w:val="1"/>
      <w:numFmt w:val="bullet"/>
      <w:lvlText w:val=""/>
      <w:lvlJc w:val="left"/>
      <w:pPr>
        <w:ind w:left="5763" w:hanging="360"/>
      </w:pPr>
      <w:rPr>
        <w:rFonts w:ascii="Symbol" w:hAnsi="Symbol" w:hint="default"/>
      </w:rPr>
    </w:lvl>
    <w:lvl w:ilvl="7" w:tplc="1C090003" w:tentative="1">
      <w:start w:val="1"/>
      <w:numFmt w:val="bullet"/>
      <w:lvlText w:val="o"/>
      <w:lvlJc w:val="left"/>
      <w:pPr>
        <w:ind w:left="6483" w:hanging="360"/>
      </w:pPr>
      <w:rPr>
        <w:rFonts w:ascii="Courier New" w:hAnsi="Courier New" w:cs="Courier New" w:hint="default"/>
      </w:rPr>
    </w:lvl>
    <w:lvl w:ilvl="8" w:tplc="1C090005" w:tentative="1">
      <w:start w:val="1"/>
      <w:numFmt w:val="bullet"/>
      <w:lvlText w:val=""/>
      <w:lvlJc w:val="left"/>
      <w:pPr>
        <w:ind w:left="7203" w:hanging="360"/>
      </w:pPr>
      <w:rPr>
        <w:rFonts w:ascii="Wingdings" w:hAnsi="Wingdings" w:hint="default"/>
      </w:rPr>
    </w:lvl>
  </w:abstractNum>
  <w:abstractNum w:abstractNumId="6">
    <w:nsid w:val="1F2A421C"/>
    <w:multiLevelType w:val="hybridMultilevel"/>
    <w:tmpl w:val="D07CAA64"/>
    <w:lvl w:ilvl="0" w:tplc="1C090001">
      <w:start w:val="1"/>
      <w:numFmt w:val="bullet"/>
      <w:lvlText w:val=""/>
      <w:lvlJc w:val="left"/>
      <w:pPr>
        <w:ind w:left="1443" w:hanging="360"/>
      </w:pPr>
      <w:rPr>
        <w:rFonts w:ascii="Symbol" w:hAnsi="Symbol" w:hint="default"/>
      </w:rPr>
    </w:lvl>
    <w:lvl w:ilvl="1" w:tplc="1C090003" w:tentative="1">
      <w:start w:val="1"/>
      <w:numFmt w:val="bullet"/>
      <w:lvlText w:val="o"/>
      <w:lvlJc w:val="left"/>
      <w:pPr>
        <w:ind w:left="2163" w:hanging="360"/>
      </w:pPr>
      <w:rPr>
        <w:rFonts w:ascii="Courier New" w:hAnsi="Courier New" w:cs="Courier New" w:hint="default"/>
      </w:rPr>
    </w:lvl>
    <w:lvl w:ilvl="2" w:tplc="1C090005" w:tentative="1">
      <w:start w:val="1"/>
      <w:numFmt w:val="bullet"/>
      <w:lvlText w:val=""/>
      <w:lvlJc w:val="left"/>
      <w:pPr>
        <w:ind w:left="2883" w:hanging="360"/>
      </w:pPr>
      <w:rPr>
        <w:rFonts w:ascii="Wingdings" w:hAnsi="Wingdings" w:hint="default"/>
      </w:rPr>
    </w:lvl>
    <w:lvl w:ilvl="3" w:tplc="1C090001" w:tentative="1">
      <w:start w:val="1"/>
      <w:numFmt w:val="bullet"/>
      <w:lvlText w:val=""/>
      <w:lvlJc w:val="left"/>
      <w:pPr>
        <w:ind w:left="3603" w:hanging="360"/>
      </w:pPr>
      <w:rPr>
        <w:rFonts w:ascii="Symbol" w:hAnsi="Symbol" w:hint="default"/>
      </w:rPr>
    </w:lvl>
    <w:lvl w:ilvl="4" w:tplc="1C090003" w:tentative="1">
      <w:start w:val="1"/>
      <w:numFmt w:val="bullet"/>
      <w:lvlText w:val="o"/>
      <w:lvlJc w:val="left"/>
      <w:pPr>
        <w:ind w:left="4323" w:hanging="360"/>
      </w:pPr>
      <w:rPr>
        <w:rFonts w:ascii="Courier New" w:hAnsi="Courier New" w:cs="Courier New" w:hint="default"/>
      </w:rPr>
    </w:lvl>
    <w:lvl w:ilvl="5" w:tplc="1C090005" w:tentative="1">
      <w:start w:val="1"/>
      <w:numFmt w:val="bullet"/>
      <w:lvlText w:val=""/>
      <w:lvlJc w:val="left"/>
      <w:pPr>
        <w:ind w:left="5043" w:hanging="360"/>
      </w:pPr>
      <w:rPr>
        <w:rFonts w:ascii="Wingdings" w:hAnsi="Wingdings" w:hint="default"/>
      </w:rPr>
    </w:lvl>
    <w:lvl w:ilvl="6" w:tplc="1C090001" w:tentative="1">
      <w:start w:val="1"/>
      <w:numFmt w:val="bullet"/>
      <w:lvlText w:val=""/>
      <w:lvlJc w:val="left"/>
      <w:pPr>
        <w:ind w:left="5763" w:hanging="360"/>
      </w:pPr>
      <w:rPr>
        <w:rFonts w:ascii="Symbol" w:hAnsi="Symbol" w:hint="default"/>
      </w:rPr>
    </w:lvl>
    <w:lvl w:ilvl="7" w:tplc="1C090003" w:tentative="1">
      <w:start w:val="1"/>
      <w:numFmt w:val="bullet"/>
      <w:lvlText w:val="o"/>
      <w:lvlJc w:val="left"/>
      <w:pPr>
        <w:ind w:left="6483" w:hanging="360"/>
      </w:pPr>
      <w:rPr>
        <w:rFonts w:ascii="Courier New" w:hAnsi="Courier New" w:cs="Courier New" w:hint="default"/>
      </w:rPr>
    </w:lvl>
    <w:lvl w:ilvl="8" w:tplc="1C090005" w:tentative="1">
      <w:start w:val="1"/>
      <w:numFmt w:val="bullet"/>
      <w:lvlText w:val=""/>
      <w:lvlJc w:val="left"/>
      <w:pPr>
        <w:ind w:left="7203" w:hanging="360"/>
      </w:pPr>
      <w:rPr>
        <w:rFonts w:ascii="Wingdings" w:hAnsi="Wingdings" w:hint="default"/>
      </w:rPr>
    </w:lvl>
  </w:abstractNum>
  <w:abstractNum w:abstractNumId="7">
    <w:nsid w:val="2EEF3D4F"/>
    <w:multiLevelType w:val="hybridMultilevel"/>
    <w:tmpl w:val="6544778E"/>
    <w:lvl w:ilvl="0" w:tplc="C4322EE4">
      <w:start w:val="1"/>
      <w:numFmt w:val="bullet"/>
      <w:lvlText w:val=""/>
      <w:lvlJc w:val="left"/>
      <w:pPr>
        <w:ind w:left="1650" w:hanging="360"/>
      </w:pPr>
      <w:rPr>
        <w:rFonts w:ascii="Symbol" w:hAnsi="Symbol" w:hint="default"/>
        <w:color w:val="000000"/>
      </w:rPr>
    </w:lvl>
    <w:lvl w:ilvl="1" w:tplc="1C090003" w:tentative="1">
      <w:start w:val="1"/>
      <w:numFmt w:val="bullet"/>
      <w:lvlText w:val="o"/>
      <w:lvlJc w:val="left"/>
      <w:pPr>
        <w:ind w:left="2370" w:hanging="360"/>
      </w:pPr>
      <w:rPr>
        <w:rFonts w:ascii="Courier New" w:hAnsi="Courier New" w:cs="Courier New" w:hint="default"/>
      </w:rPr>
    </w:lvl>
    <w:lvl w:ilvl="2" w:tplc="1C090005" w:tentative="1">
      <w:start w:val="1"/>
      <w:numFmt w:val="bullet"/>
      <w:lvlText w:val=""/>
      <w:lvlJc w:val="left"/>
      <w:pPr>
        <w:ind w:left="3090" w:hanging="360"/>
      </w:pPr>
      <w:rPr>
        <w:rFonts w:ascii="Wingdings" w:hAnsi="Wingdings" w:hint="default"/>
      </w:rPr>
    </w:lvl>
    <w:lvl w:ilvl="3" w:tplc="1C090001" w:tentative="1">
      <w:start w:val="1"/>
      <w:numFmt w:val="bullet"/>
      <w:lvlText w:val=""/>
      <w:lvlJc w:val="left"/>
      <w:pPr>
        <w:ind w:left="3810" w:hanging="360"/>
      </w:pPr>
      <w:rPr>
        <w:rFonts w:ascii="Symbol" w:hAnsi="Symbol" w:hint="default"/>
      </w:rPr>
    </w:lvl>
    <w:lvl w:ilvl="4" w:tplc="1C090003" w:tentative="1">
      <w:start w:val="1"/>
      <w:numFmt w:val="bullet"/>
      <w:lvlText w:val="o"/>
      <w:lvlJc w:val="left"/>
      <w:pPr>
        <w:ind w:left="4530" w:hanging="360"/>
      </w:pPr>
      <w:rPr>
        <w:rFonts w:ascii="Courier New" w:hAnsi="Courier New" w:cs="Courier New" w:hint="default"/>
      </w:rPr>
    </w:lvl>
    <w:lvl w:ilvl="5" w:tplc="1C090005" w:tentative="1">
      <w:start w:val="1"/>
      <w:numFmt w:val="bullet"/>
      <w:lvlText w:val=""/>
      <w:lvlJc w:val="left"/>
      <w:pPr>
        <w:ind w:left="5250" w:hanging="360"/>
      </w:pPr>
      <w:rPr>
        <w:rFonts w:ascii="Wingdings" w:hAnsi="Wingdings" w:hint="default"/>
      </w:rPr>
    </w:lvl>
    <w:lvl w:ilvl="6" w:tplc="1C090001" w:tentative="1">
      <w:start w:val="1"/>
      <w:numFmt w:val="bullet"/>
      <w:lvlText w:val=""/>
      <w:lvlJc w:val="left"/>
      <w:pPr>
        <w:ind w:left="5970" w:hanging="360"/>
      </w:pPr>
      <w:rPr>
        <w:rFonts w:ascii="Symbol" w:hAnsi="Symbol" w:hint="default"/>
      </w:rPr>
    </w:lvl>
    <w:lvl w:ilvl="7" w:tplc="1C090003" w:tentative="1">
      <w:start w:val="1"/>
      <w:numFmt w:val="bullet"/>
      <w:lvlText w:val="o"/>
      <w:lvlJc w:val="left"/>
      <w:pPr>
        <w:ind w:left="6690" w:hanging="360"/>
      </w:pPr>
      <w:rPr>
        <w:rFonts w:ascii="Courier New" w:hAnsi="Courier New" w:cs="Courier New" w:hint="default"/>
      </w:rPr>
    </w:lvl>
    <w:lvl w:ilvl="8" w:tplc="1C090005" w:tentative="1">
      <w:start w:val="1"/>
      <w:numFmt w:val="bullet"/>
      <w:lvlText w:val=""/>
      <w:lvlJc w:val="left"/>
      <w:pPr>
        <w:ind w:left="7410" w:hanging="360"/>
      </w:pPr>
      <w:rPr>
        <w:rFonts w:ascii="Wingdings" w:hAnsi="Wingdings" w:hint="default"/>
      </w:rPr>
    </w:lvl>
  </w:abstractNum>
  <w:abstractNum w:abstractNumId="8">
    <w:nsid w:val="32035FC0"/>
    <w:multiLevelType w:val="hybridMultilevel"/>
    <w:tmpl w:val="EADA5AAC"/>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9">
    <w:nsid w:val="35F53290"/>
    <w:multiLevelType w:val="hybridMultilevel"/>
    <w:tmpl w:val="7FAA2858"/>
    <w:lvl w:ilvl="0" w:tplc="7DF824E2">
      <w:start w:val="1"/>
      <w:numFmt w:val="lowerLetter"/>
      <w:lvlText w:val="%1)"/>
      <w:lvlJc w:val="left"/>
      <w:pPr>
        <w:ind w:left="1099" w:hanging="360"/>
      </w:pPr>
      <w:rPr>
        <w:rFonts w:hint="default"/>
      </w:rPr>
    </w:lvl>
    <w:lvl w:ilvl="1" w:tplc="1C090019">
      <w:start w:val="1"/>
      <w:numFmt w:val="lowerLetter"/>
      <w:lvlText w:val="%2."/>
      <w:lvlJc w:val="left"/>
      <w:pPr>
        <w:ind w:left="1819" w:hanging="360"/>
      </w:pPr>
    </w:lvl>
    <w:lvl w:ilvl="2" w:tplc="1C09001B" w:tentative="1">
      <w:start w:val="1"/>
      <w:numFmt w:val="lowerRoman"/>
      <w:lvlText w:val="%3."/>
      <w:lvlJc w:val="right"/>
      <w:pPr>
        <w:ind w:left="2539" w:hanging="180"/>
      </w:pPr>
    </w:lvl>
    <w:lvl w:ilvl="3" w:tplc="1C09000F" w:tentative="1">
      <w:start w:val="1"/>
      <w:numFmt w:val="decimal"/>
      <w:lvlText w:val="%4."/>
      <w:lvlJc w:val="left"/>
      <w:pPr>
        <w:ind w:left="3259" w:hanging="360"/>
      </w:pPr>
    </w:lvl>
    <w:lvl w:ilvl="4" w:tplc="1C090019" w:tentative="1">
      <w:start w:val="1"/>
      <w:numFmt w:val="lowerLetter"/>
      <w:lvlText w:val="%5."/>
      <w:lvlJc w:val="left"/>
      <w:pPr>
        <w:ind w:left="3979" w:hanging="360"/>
      </w:pPr>
    </w:lvl>
    <w:lvl w:ilvl="5" w:tplc="1C09001B" w:tentative="1">
      <w:start w:val="1"/>
      <w:numFmt w:val="lowerRoman"/>
      <w:lvlText w:val="%6."/>
      <w:lvlJc w:val="right"/>
      <w:pPr>
        <w:ind w:left="4699" w:hanging="180"/>
      </w:pPr>
    </w:lvl>
    <w:lvl w:ilvl="6" w:tplc="1C09000F" w:tentative="1">
      <w:start w:val="1"/>
      <w:numFmt w:val="decimal"/>
      <w:lvlText w:val="%7."/>
      <w:lvlJc w:val="left"/>
      <w:pPr>
        <w:ind w:left="5419" w:hanging="360"/>
      </w:pPr>
    </w:lvl>
    <w:lvl w:ilvl="7" w:tplc="1C090019" w:tentative="1">
      <w:start w:val="1"/>
      <w:numFmt w:val="lowerLetter"/>
      <w:lvlText w:val="%8."/>
      <w:lvlJc w:val="left"/>
      <w:pPr>
        <w:ind w:left="6139" w:hanging="360"/>
      </w:pPr>
    </w:lvl>
    <w:lvl w:ilvl="8" w:tplc="1C09001B" w:tentative="1">
      <w:start w:val="1"/>
      <w:numFmt w:val="lowerRoman"/>
      <w:lvlText w:val="%9."/>
      <w:lvlJc w:val="right"/>
      <w:pPr>
        <w:ind w:left="6859" w:hanging="180"/>
      </w:pPr>
    </w:lvl>
  </w:abstractNum>
  <w:abstractNum w:abstractNumId="10">
    <w:nsid w:val="37E7669D"/>
    <w:multiLevelType w:val="hybridMultilevel"/>
    <w:tmpl w:val="696CD33E"/>
    <w:lvl w:ilvl="0" w:tplc="DD3287C8">
      <w:start w:val="1"/>
      <w:numFmt w:val="bullet"/>
      <w:lvlText w:val=""/>
      <w:lvlJc w:val="left"/>
      <w:pPr>
        <w:tabs>
          <w:tab w:val="num" w:pos="360"/>
        </w:tabs>
        <w:ind w:left="360" w:hanging="360"/>
      </w:pPr>
      <w:rPr>
        <w:rFonts w:ascii="Symbol" w:hAnsi="Symbol" w:hint="default"/>
        <w:color w:val="auto"/>
        <w:sz w:val="22"/>
        <w:szCs w:val="22"/>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11">
    <w:nsid w:val="39DA1E23"/>
    <w:multiLevelType w:val="hybridMultilevel"/>
    <w:tmpl w:val="358CC9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A701A8D"/>
    <w:multiLevelType w:val="hybridMultilevel"/>
    <w:tmpl w:val="D2C8CBE6"/>
    <w:lvl w:ilvl="0" w:tplc="D7F67CBC">
      <w:start w:val="1"/>
      <w:numFmt w:val="lowerLetter"/>
      <w:lvlText w:val="%1)"/>
      <w:lvlJc w:val="left"/>
      <w:pPr>
        <w:ind w:left="1065" w:hanging="360"/>
      </w:pPr>
      <w:rPr>
        <w:rFonts w:hint="default"/>
      </w:r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13">
    <w:nsid w:val="3BDD4125"/>
    <w:multiLevelType w:val="hybridMultilevel"/>
    <w:tmpl w:val="0E7276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3F3D5482"/>
    <w:multiLevelType w:val="hybridMultilevel"/>
    <w:tmpl w:val="A41A1442"/>
    <w:lvl w:ilvl="0" w:tplc="1C090001">
      <w:start w:val="1"/>
      <w:numFmt w:val="bullet"/>
      <w:lvlText w:val=""/>
      <w:lvlJc w:val="left"/>
      <w:pPr>
        <w:ind w:left="2970" w:hanging="360"/>
      </w:pPr>
      <w:rPr>
        <w:rFonts w:ascii="Symbol" w:hAnsi="Symbol" w:hint="default"/>
      </w:rPr>
    </w:lvl>
    <w:lvl w:ilvl="1" w:tplc="1C090003" w:tentative="1">
      <w:start w:val="1"/>
      <w:numFmt w:val="bullet"/>
      <w:lvlText w:val="o"/>
      <w:lvlJc w:val="left"/>
      <w:pPr>
        <w:ind w:left="3690" w:hanging="360"/>
      </w:pPr>
      <w:rPr>
        <w:rFonts w:ascii="Courier New" w:hAnsi="Courier New" w:cs="Courier New" w:hint="default"/>
      </w:rPr>
    </w:lvl>
    <w:lvl w:ilvl="2" w:tplc="1C090005" w:tentative="1">
      <w:start w:val="1"/>
      <w:numFmt w:val="bullet"/>
      <w:lvlText w:val=""/>
      <w:lvlJc w:val="left"/>
      <w:pPr>
        <w:ind w:left="4410" w:hanging="360"/>
      </w:pPr>
      <w:rPr>
        <w:rFonts w:ascii="Wingdings" w:hAnsi="Wingdings" w:hint="default"/>
      </w:rPr>
    </w:lvl>
    <w:lvl w:ilvl="3" w:tplc="1C090001" w:tentative="1">
      <w:start w:val="1"/>
      <w:numFmt w:val="bullet"/>
      <w:lvlText w:val=""/>
      <w:lvlJc w:val="left"/>
      <w:pPr>
        <w:ind w:left="5130" w:hanging="360"/>
      </w:pPr>
      <w:rPr>
        <w:rFonts w:ascii="Symbol" w:hAnsi="Symbol" w:hint="default"/>
      </w:rPr>
    </w:lvl>
    <w:lvl w:ilvl="4" w:tplc="1C090003" w:tentative="1">
      <w:start w:val="1"/>
      <w:numFmt w:val="bullet"/>
      <w:lvlText w:val="o"/>
      <w:lvlJc w:val="left"/>
      <w:pPr>
        <w:ind w:left="5850" w:hanging="360"/>
      </w:pPr>
      <w:rPr>
        <w:rFonts w:ascii="Courier New" w:hAnsi="Courier New" w:cs="Courier New" w:hint="default"/>
      </w:rPr>
    </w:lvl>
    <w:lvl w:ilvl="5" w:tplc="1C090005" w:tentative="1">
      <w:start w:val="1"/>
      <w:numFmt w:val="bullet"/>
      <w:lvlText w:val=""/>
      <w:lvlJc w:val="left"/>
      <w:pPr>
        <w:ind w:left="6570" w:hanging="360"/>
      </w:pPr>
      <w:rPr>
        <w:rFonts w:ascii="Wingdings" w:hAnsi="Wingdings" w:hint="default"/>
      </w:rPr>
    </w:lvl>
    <w:lvl w:ilvl="6" w:tplc="1C090001" w:tentative="1">
      <w:start w:val="1"/>
      <w:numFmt w:val="bullet"/>
      <w:lvlText w:val=""/>
      <w:lvlJc w:val="left"/>
      <w:pPr>
        <w:ind w:left="7290" w:hanging="360"/>
      </w:pPr>
      <w:rPr>
        <w:rFonts w:ascii="Symbol" w:hAnsi="Symbol" w:hint="default"/>
      </w:rPr>
    </w:lvl>
    <w:lvl w:ilvl="7" w:tplc="1C090003" w:tentative="1">
      <w:start w:val="1"/>
      <w:numFmt w:val="bullet"/>
      <w:lvlText w:val="o"/>
      <w:lvlJc w:val="left"/>
      <w:pPr>
        <w:ind w:left="8010" w:hanging="360"/>
      </w:pPr>
      <w:rPr>
        <w:rFonts w:ascii="Courier New" w:hAnsi="Courier New" w:cs="Courier New" w:hint="default"/>
      </w:rPr>
    </w:lvl>
    <w:lvl w:ilvl="8" w:tplc="1C090005" w:tentative="1">
      <w:start w:val="1"/>
      <w:numFmt w:val="bullet"/>
      <w:lvlText w:val=""/>
      <w:lvlJc w:val="left"/>
      <w:pPr>
        <w:ind w:left="8730" w:hanging="360"/>
      </w:pPr>
      <w:rPr>
        <w:rFonts w:ascii="Wingdings" w:hAnsi="Wingdings" w:hint="default"/>
      </w:rPr>
    </w:lvl>
  </w:abstractNum>
  <w:abstractNum w:abstractNumId="15">
    <w:nsid w:val="48DD7A88"/>
    <w:multiLevelType w:val="hybridMultilevel"/>
    <w:tmpl w:val="5F1E6A4C"/>
    <w:lvl w:ilvl="0" w:tplc="A0601C5C">
      <w:start w:val="1"/>
      <w:numFmt w:val="lowerLetter"/>
      <w:lvlText w:val="%1)"/>
      <w:lvlJc w:val="left"/>
      <w:pPr>
        <w:ind w:left="1065" w:hanging="360"/>
      </w:pPr>
      <w:rPr>
        <w:rFonts w:hint="default"/>
      </w:r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16">
    <w:nsid w:val="4C2453A9"/>
    <w:multiLevelType w:val="hybridMultilevel"/>
    <w:tmpl w:val="772C578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nsid w:val="530F2047"/>
    <w:multiLevelType w:val="hybridMultilevel"/>
    <w:tmpl w:val="E9DC4F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60B82E8C"/>
    <w:multiLevelType w:val="hybridMultilevel"/>
    <w:tmpl w:val="C7CA0E8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nsid w:val="612B7C85"/>
    <w:multiLevelType w:val="hybridMultilevel"/>
    <w:tmpl w:val="437664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68EC75D6"/>
    <w:multiLevelType w:val="hybridMultilevel"/>
    <w:tmpl w:val="DE1A392C"/>
    <w:lvl w:ilvl="0" w:tplc="DD3287C8">
      <w:start w:val="1"/>
      <w:numFmt w:val="bullet"/>
      <w:lvlText w:val=""/>
      <w:lvlJc w:val="left"/>
      <w:pPr>
        <w:tabs>
          <w:tab w:val="num" w:pos="360"/>
        </w:tabs>
        <w:ind w:left="360" w:hanging="360"/>
      </w:pPr>
      <w:rPr>
        <w:rFonts w:ascii="Symbol" w:hAnsi="Symbol" w:hint="default"/>
        <w:color w:val="auto"/>
        <w:sz w:val="22"/>
        <w:szCs w:val="22"/>
      </w:rPr>
    </w:lvl>
    <w:lvl w:ilvl="1" w:tplc="08090003">
      <w:start w:val="1"/>
      <w:numFmt w:val="bullet"/>
      <w:lvlText w:val="o"/>
      <w:lvlJc w:val="left"/>
      <w:pPr>
        <w:tabs>
          <w:tab w:val="num" w:pos="360"/>
        </w:tabs>
        <w:ind w:left="360" w:hanging="360"/>
      </w:pPr>
      <w:rPr>
        <w:rFonts w:ascii="Courier New" w:hAnsi="Courier New" w:cs="Courier New" w:hint="default"/>
      </w:rPr>
    </w:lvl>
    <w:lvl w:ilvl="2" w:tplc="1C090001">
      <w:start w:val="1"/>
      <w:numFmt w:val="bullet"/>
      <w:lvlText w:val=""/>
      <w:lvlJc w:val="left"/>
      <w:pPr>
        <w:tabs>
          <w:tab w:val="num" w:pos="1080"/>
        </w:tabs>
        <w:ind w:left="1080" w:hanging="360"/>
      </w:pPr>
      <w:rPr>
        <w:rFonts w:ascii="Symbol" w:hAnsi="Symbol"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21">
    <w:nsid w:val="6C000145"/>
    <w:multiLevelType w:val="hybridMultilevel"/>
    <w:tmpl w:val="898E6EAA"/>
    <w:lvl w:ilvl="0" w:tplc="1242F45E">
      <w:start w:val="3"/>
      <w:numFmt w:val="decimal"/>
      <w:lvlText w:val="%1."/>
      <w:lvlJc w:val="left"/>
      <w:pPr>
        <w:ind w:left="720" w:hanging="360"/>
      </w:pPr>
      <w:rPr>
        <w:rFonts w:hint="default"/>
        <w:b/>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775F44ED"/>
    <w:multiLevelType w:val="hybridMultilevel"/>
    <w:tmpl w:val="F26CCD60"/>
    <w:lvl w:ilvl="0" w:tplc="DD3287C8">
      <w:start w:val="1"/>
      <w:numFmt w:val="bullet"/>
      <w:lvlText w:val=""/>
      <w:lvlJc w:val="left"/>
      <w:pPr>
        <w:tabs>
          <w:tab w:val="num" w:pos="360"/>
        </w:tabs>
        <w:ind w:left="360" w:hanging="360"/>
      </w:pPr>
      <w:rPr>
        <w:rFonts w:ascii="Symbol" w:hAnsi="Symbol" w:hint="default"/>
        <w:color w:val="auto"/>
        <w:sz w:val="22"/>
        <w:szCs w:val="22"/>
      </w:rPr>
    </w:lvl>
    <w:lvl w:ilvl="1" w:tplc="08090003">
      <w:start w:val="1"/>
      <w:numFmt w:val="bullet"/>
      <w:lvlText w:val="o"/>
      <w:lvlJc w:val="left"/>
      <w:pPr>
        <w:tabs>
          <w:tab w:val="num" w:pos="360"/>
        </w:tabs>
        <w:ind w:left="360" w:hanging="360"/>
      </w:pPr>
      <w:rPr>
        <w:rFonts w:ascii="Courier New" w:hAnsi="Courier New" w:cs="Courier New" w:hint="default"/>
      </w:rPr>
    </w:lvl>
    <w:lvl w:ilvl="2" w:tplc="1C090001">
      <w:start w:val="1"/>
      <w:numFmt w:val="bullet"/>
      <w:lvlText w:val=""/>
      <w:lvlJc w:val="left"/>
      <w:pPr>
        <w:tabs>
          <w:tab w:val="num" w:pos="1080"/>
        </w:tabs>
        <w:ind w:left="1080" w:hanging="360"/>
      </w:pPr>
      <w:rPr>
        <w:rFonts w:ascii="Symbol" w:hAnsi="Symbol"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23">
    <w:nsid w:val="7A393444"/>
    <w:multiLevelType w:val="hybridMultilevel"/>
    <w:tmpl w:val="B4DE1A3E"/>
    <w:lvl w:ilvl="0" w:tplc="1C090001">
      <w:start w:val="1"/>
      <w:numFmt w:val="bullet"/>
      <w:lvlText w:val=""/>
      <w:lvlJc w:val="left"/>
      <w:pPr>
        <w:ind w:left="1290" w:hanging="360"/>
      </w:pPr>
      <w:rPr>
        <w:rFonts w:ascii="Symbol" w:hAnsi="Symbol" w:hint="default"/>
      </w:rPr>
    </w:lvl>
    <w:lvl w:ilvl="1" w:tplc="1C090003" w:tentative="1">
      <w:start w:val="1"/>
      <w:numFmt w:val="bullet"/>
      <w:lvlText w:val="o"/>
      <w:lvlJc w:val="left"/>
      <w:pPr>
        <w:ind w:left="2010" w:hanging="360"/>
      </w:pPr>
      <w:rPr>
        <w:rFonts w:ascii="Courier New" w:hAnsi="Courier New" w:cs="Courier New" w:hint="default"/>
      </w:rPr>
    </w:lvl>
    <w:lvl w:ilvl="2" w:tplc="1C090005" w:tentative="1">
      <w:start w:val="1"/>
      <w:numFmt w:val="bullet"/>
      <w:lvlText w:val=""/>
      <w:lvlJc w:val="left"/>
      <w:pPr>
        <w:ind w:left="2730" w:hanging="360"/>
      </w:pPr>
      <w:rPr>
        <w:rFonts w:ascii="Wingdings" w:hAnsi="Wingdings" w:hint="default"/>
      </w:rPr>
    </w:lvl>
    <w:lvl w:ilvl="3" w:tplc="1C090001" w:tentative="1">
      <w:start w:val="1"/>
      <w:numFmt w:val="bullet"/>
      <w:lvlText w:val=""/>
      <w:lvlJc w:val="left"/>
      <w:pPr>
        <w:ind w:left="3450" w:hanging="360"/>
      </w:pPr>
      <w:rPr>
        <w:rFonts w:ascii="Symbol" w:hAnsi="Symbol" w:hint="default"/>
      </w:rPr>
    </w:lvl>
    <w:lvl w:ilvl="4" w:tplc="1C090003" w:tentative="1">
      <w:start w:val="1"/>
      <w:numFmt w:val="bullet"/>
      <w:lvlText w:val="o"/>
      <w:lvlJc w:val="left"/>
      <w:pPr>
        <w:ind w:left="4170" w:hanging="360"/>
      </w:pPr>
      <w:rPr>
        <w:rFonts w:ascii="Courier New" w:hAnsi="Courier New" w:cs="Courier New" w:hint="default"/>
      </w:rPr>
    </w:lvl>
    <w:lvl w:ilvl="5" w:tplc="1C090005" w:tentative="1">
      <w:start w:val="1"/>
      <w:numFmt w:val="bullet"/>
      <w:lvlText w:val=""/>
      <w:lvlJc w:val="left"/>
      <w:pPr>
        <w:ind w:left="4890" w:hanging="360"/>
      </w:pPr>
      <w:rPr>
        <w:rFonts w:ascii="Wingdings" w:hAnsi="Wingdings" w:hint="default"/>
      </w:rPr>
    </w:lvl>
    <w:lvl w:ilvl="6" w:tplc="1C090001" w:tentative="1">
      <w:start w:val="1"/>
      <w:numFmt w:val="bullet"/>
      <w:lvlText w:val=""/>
      <w:lvlJc w:val="left"/>
      <w:pPr>
        <w:ind w:left="5610" w:hanging="360"/>
      </w:pPr>
      <w:rPr>
        <w:rFonts w:ascii="Symbol" w:hAnsi="Symbol" w:hint="default"/>
      </w:rPr>
    </w:lvl>
    <w:lvl w:ilvl="7" w:tplc="1C090003" w:tentative="1">
      <w:start w:val="1"/>
      <w:numFmt w:val="bullet"/>
      <w:lvlText w:val="o"/>
      <w:lvlJc w:val="left"/>
      <w:pPr>
        <w:ind w:left="6330" w:hanging="360"/>
      </w:pPr>
      <w:rPr>
        <w:rFonts w:ascii="Courier New" w:hAnsi="Courier New" w:cs="Courier New" w:hint="default"/>
      </w:rPr>
    </w:lvl>
    <w:lvl w:ilvl="8" w:tplc="1C090005" w:tentative="1">
      <w:start w:val="1"/>
      <w:numFmt w:val="bullet"/>
      <w:lvlText w:val=""/>
      <w:lvlJc w:val="left"/>
      <w:pPr>
        <w:ind w:left="7050" w:hanging="360"/>
      </w:pPr>
      <w:rPr>
        <w:rFonts w:ascii="Wingdings" w:hAnsi="Wingdings" w:hint="default"/>
      </w:rPr>
    </w:lvl>
  </w:abstractNum>
  <w:abstractNum w:abstractNumId="24">
    <w:nsid w:val="7ED91A47"/>
    <w:multiLevelType w:val="hybridMultilevel"/>
    <w:tmpl w:val="7F2651E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4"/>
  </w:num>
  <w:num w:numId="2">
    <w:abstractNumId w:val="14"/>
  </w:num>
  <w:num w:numId="3">
    <w:abstractNumId w:val="2"/>
  </w:num>
  <w:num w:numId="4">
    <w:abstractNumId w:val="6"/>
  </w:num>
  <w:num w:numId="5">
    <w:abstractNumId w:val="3"/>
  </w:num>
  <w:num w:numId="6">
    <w:abstractNumId w:val="5"/>
  </w:num>
  <w:num w:numId="7">
    <w:abstractNumId w:val="23"/>
  </w:num>
  <w:num w:numId="8">
    <w:abstractNumId w:val="18"/>
  </w:num>
  <w:num w:numId="9">
    <w:abstractNumId w:val="0"/>
  </w:num>
  <w:num w:numId="10">
    <w:abstractNumId w:val="15"/>
  </w:num>
  <w:num w:numId="11">
    <w:abstractNumId w:val="9"/>
  </w:num>
  <w:num w:numId="12">
    <w:abstractNumId w:val="12"/>
  </w:num>
  <w:num w:numId="13">
    <w:abstractNumId w:val="7"/>
  </w:num>
  <w:num w:numId="14">
    <w:abstractNumId w:val="17"/>
  </w:num>
  <w:num w:numId="15">
    <w:abstractNumId w:val="8"/>
  </w:num>
  <w:num w:numId="16">
    <w:abstractNumId w:val="10"/>
  </w:num>
  <w:num w:numId="17">
    <w:abstractNumId w:val="16"/>
  </w:num>
  <w:num w:numId="18">
    <w:abstractNumId w:val="24"/>
  </w:num>
  <w:num w:numId="19">
    <w:abstractNumId w:val="20"/>
  </w:num>
  <w:num w:numId="20">
    <w:abstractNumId w:val="22"/>
  </w:num>
  <w:num w:numId="21">
    <w:abstractNumId w:val="13"/>
  </w:num>
  <w:num w:numId="22">
    <w:abstractNumId w:val="19"/>
  </w:num>
  <w:num w:numId="23">
    <w:abstractNumId w:val="11"/>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89"/>
    <w:rsid w:val="0000690A"/>
    <w:rsid w:val="00017216"/>
    <w:rsid w:val="0002780E"/>
    <w:rsid w:val="00031CA9"/>
    <w:rsid w:val="00046D5F"/>
    <w:rsid w:val="00050ADF"/>
    <w:rsid w:val="00055A48"/>
    <w:rsid w:val="00061324"/>
    <w:rsid w:val="000A060A"/>
    <w:rsid w:val="000A5CF8"/>
    <w:rsid w:val="000A7235"/>
    <w:rsid w:val="000C1EAF"/>
    <w:rsid w:val="000C5842"/>
    <w:rsid w:val="000F038C"/>
    <w:rsid w:val="000F283C"/>
    <w:rsid w:val="001017C0"/>
    <w:rsid w:val="001232D5"/>
    <w:rsid w:val="0012510B"/>
    <w:rsid w:val="00133068"/>
    <w:rsid w:val="00146276"/>
    <w:rsid w:val="00182C0A"/>
    <w:rsid w:val="00192B5D"/>
    <w:rsid w:val="001B101D"/>
    <w:rsid w:val="001D6394"/>
    <w:rsid w:val="001F465E"/>
    <w:rsid w:val="00212426"/>
    <w:rsid w:val="00212B80"/>
    <w:rsid w:val="0021774A"/>
    <w:rsid w:val="00251456"/>
    <w:rsid w:val="00265543"/>
    <w:rsid w:val="0029194F"/>
    <w:rsid w:val="002938B8"/>
    <w:rsid w:val="002A5E5C"/>
    <w:rsid w:val="002A5F40"/>
    <w:rsid w:val="002C1194"/>
    <w:rsid w:val="002E076F"/>
    <w:rsid w:val="002E323D"/>
    <w:rsid w:val="00311B24"/>
    <w:rsid w:val="003144D6"/>
    <w:rsid w:val="00331E4F"/>
    <w:rsid w:val="00337974"/>
    <w:rsid w:val="003601E4"/>
    <w:rsid w:val="00361566"/>
    <w:rsid w:val="0037074D"/>
    <w:rsid w:val="003A2365"/>
    <w:rsid w:val="003A5F7C"/>
    <w:rsid w:val="003B36BE"/>
    <w:rsid w:val="003D18BB"/>
    <w:rsid w:val="003D3614"/>
    <w:rsid w:val="003D3FF4"/>
    <w:rsid w:val="003E29B5"/>
    <w:rsid w:val="003F560A"/>
    <w:rsid w:val="004119DF"/>
    <w:rsid w:val="00442B99"/>
    <w:rsid w:val="00445AAE"/>
    <w:rsid w:val="00447FB9"/>
    <w:rsid w:val="0047248F"/>
    <w:rsid w:val="00487A78"/>
    <w:rsid w:val="004923DB"/>
    <w:rsid w:val="004A1568"/>
    <w:rsid w:val="004A2B43"/>
    <w:rsid w:val="004C41FB"/>
    <w:rsid w:val="004C4866"/>
    <w:rsid w:val="004D46FA"/>
    <w:rsid w:val="004E3F64"/>
    <w:rsid w:val="004F1BFF"/>
    <w:rsid w:val="00506498"/>
    <w:rsid w:val="0053677D"/>
    <w:rsid w:val="00542020"/>
    <w:rsid w:val="005575F8"/>
    <w:rsid w:val="0057059C"/>
    <w:rsid w:val="005A0524"/>
    <w:rsid w:val="005A73AA"/>
    <w:rsid w:val="005C02CC"/>
    <w:rsid w:val="005E1CEA"/>
    <w:rsid w:val="005F3236"/>
    <w:rsid w:val="005F5003"/>
    <w:rsid w:val="006101F2"/>
    <w:rsid w:val="00613303"/>
    <w:rsid w:val="0063666F"/>
    <w:rsid w:val="006405B5"/>
    <w:rsid w:val="00641CCA"/>
    <w:rsid w:val="0065175B"/>
    <w:rsid w:val="006557C2"/>
    <w:rsid w:val="00661029"/>
    <w:rsid w:val="00674AB1"/>
    <w:rsid w:val="00680E58"/>
    <w:rsid w:val="006C0731"/>
    <w:rsid w:val="006C5761"/>
    <w:rsid w:val="006E72E7"/>
    <w:rsid w:val="00706A71"/>
    <w:rsid w:val="00722950"/>
    <w:rsid w:val="00731018"/>
    <w:rsid w:val="0073708C"/>
    <w:rsid w:val="00751F39"/>
    <w:rsid w:val="007550AA"/>
    <w:rsid w:val="007611F1"/>
    <w:rsid w:val="00762226"/>
    <w:rsid w:val="007653F1"/>
    <w:rsid w:val="0076703D"/>
    <w:rsid w:val="00780CF0"/>
    <w:rsid w:val="00781A89"/>
    <w:rsid w:val="00795043"/>
    <w:rsid w:val="00797681"/>
    <w:rsid w:val="007C2B4A"/>
    <w:rsid w:val="007D358B"/>
    <w:rsid w:val="007D5283"/>
    <w:rsid w:val="007F0AAD"/>
    <w:rsid w:val="00803778"/>
    <w:rsid w:val="00814FB6"/>
    <w:rsid w:val="00815D96"/>
    <w:rsid w:val="00844FA9"/>
    <w:rsid w:val="008765A7"/>
    <w:rsid w:val="00877A24"/>
    <w:rsid w:val="0088244D"/>
    <w:rsid w:val="00886748"/>
    <w:rsid w:val="008A13B4"/>
    <w:rsid w:val="008B1C6D"/>
    <w:rsid w:val="008B27E6"/>
    <w:rsid w:val="008B53ED"/>
    <w:rsid w:val="008C334A"/>
    <w:rsid w:val="008E0F85"/>
    <w:rsid w:val="00913754"/>
    <w:rsid w:val="009176F6"/>
    <w:rsid w:val="009306F4"/>
    <w:rsid w:val="009677FF"/>
    <w:rsid w:val="009D6253"/>
    <w:rsid w:val="009E2A07"/>
    <w:rsid w:val="009F1542"/>
    <w:rsid w:val="009F6883"/>
    <w:rsid w:val="00A12440"/>
    <w:rsid w:val="00A244D4"/>
    <w:rsid w:val="00A305E0"/>
    <w:rsid w:val="00A36F4C"/>
    <w:rsid w:val="00A41070"/>
    <w:rsid w:val="00A51705"/>
    <w:rsid w:val="00A8288F"/>
    <w:rsid w:val="00AA0225"/>
    <w:rsid w:val="00AB1E46"/>
    <w:rsid w:val="00AD64D6"/>
    <w:rsid w:val="00B468EF"/>
    <w:rsid w:val="00B623AB"/>
    <w:rsid w:val="00B66EF4"/>
    <w:rsid w:val="00B73466"/>
    <w:rsid w:val="00BB2EBC"/>
    <w:rsid w:val="00BB5289"/>
    <w:rsid w:val="00BC00B1"/>
    <w:rsid w:val="00BE0F3C"/>
    <w:rsid w:val="00BE5BA1"/>
    <w:rsid w:val="00C05737"/>
    <w:rsid w:val="00C125DC"/>
    <w:rsid w:val="00C20F3E"/>
    <w:rsid w:val="00C36FF9"/>
    <w:rsid w:val="00C431E6"/>
    <w:rsid w:val="00C452F4"/>
    <w:rsid w:val="00C56D54"/>
    <w:rsid w:val="00C66043"/>
    <w:rsid w:val="00C93EFE"/>
    <w:rsid w:val="00CC1FAF"/>
    <w:rsid w:val="00CC3E33"/>
    <w:rsid w:val="00CE7021"/>
    <w:rsid w:val="00D03BE9"/>
    <w:rsid w:val="00D14222"/>
    <w:rsid w:val="00D22CFC"/>
    <w:rsid w:val="00D454B2"/>
    <w:rsid w:val="00D63414"/>
    <w:rsid w:val="00D657B5"/>
    <w:rsid w:val="00D82204"/>
    <w:rsid w:val="00DC2927"/>
    <w:rsid w:val="00DC3998"/>
    <w:rsid w:val="00DD5F7F"/>
    <w:rsid w:val="00DE3D5D"/>
    <w:rsid w:val="00DF1E1B"/>
    <w:rsid w:val="00E123ED"/>
    <w:rsid w:val="00E168A3"/>
    <w:rsid w:val="00E203BB"/>
    <w:rsid w:val="00E25330"/>
    <w:rsid w:val="00E82949"/>
    <w:rsid w:val="00E8410F"/>
    <w:rsid w:val="00E94089"/>
    <w:rsid w:val="00EA5EAE"/>
    <w:rsid w:val="00EB3B9D"/>
    <w:rsid w:val="00EC32DF"/>
    <w:rsid w:val="00EE08BD"/>
    <w:rsid w:val="00F118C6"/>
    <w:rsid w:val="00F12D77"/>
    <w:rsid w:val="00F241C3"/>
    <w:rsid w:val="00F25DA9"/>
    <w:rsid w:val="00F67988"/>
    <w:rsid w:val="00F704FD"/>
    <w:rsid w:val="00FA615F"/>
    <w:rsid w:val="00FA7D62"/>
    <w:rsid w:val="00FB2164"/>
    <w:rsid w:val="00FB7DCC"/>
    <w:rsid w:val="00FD5A8B"/>
    <w:rsid w:val="00FE5685"/>
    <w:rsid w:val="00FF6F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089"/>
    <w:pPr>
      <w:spacing w:after="200" w:line="276" w:lineRule="auto"/>
    </w:pPr>
    <w:rPr>
      <w:sz w:val="22"/>
      <w:szCs w:val="22"/>
      <w:lang w:eastAsia="en-US"/>
    </w:rPr>
  </w:style>
  <w:style w:type="paragraph" w:styleId="Heading1">
    <w:name w:val="heading 1"/>
    <w:basedOn w:val="Normal"/>
    <w:next w:val="Normal"/>
    <w:link w:val="Heading1Char"/>
    <w:uiPriority w:val="9"/>
    <w:qFormat/>
    <w:rsid w:val="00E9408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4089"/>
    <w:pPr>
      <w:tabs>
        <w:tab w:val="center" w:pos="4513"/>
        <w:tab w:val="right" w:pos="9026"/>
      </w:tabs>
      <w:spacing w:after="0" w:line="240" w:lineRule="auto"/>
    </w:pPr>
  </w:style>
  <w:style w:type="character" w:customStyle="1" w:styleId="HeaderChar">
    <w:name w:val="Header Char"/>
    <w:basedOn w:val="DefaultParagraphFont"/>
    <w:link w:val="Header"/>
    <w:rsid w:val="00E94089"/>
  </w:style>
  <w:style w:type="paragraph" w:styleId="Footer">
    <w:name w:val="footer"/>
    <w:basedOn w:val="Normal"/>
    <w:link w:val="FooterChar"/>
    <w:unhideWhenUsed/>
    <w:rsid w:val="00E94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089"/>
  </w:style>
  <w:style w:type="paragraph" w:styleId="BalloonText">
    <w:name w:val="Balloon Text"/>
    <w:basedOn w:val="Normal"/>
    <w:link w:val="BalloonTextChar"/>
    <w:uiPriority w:val="99"/>
    <w:semiHidden/>
    <w:unhideWhenUsed/>
    <w:rsid w:val="00E940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4089"/>
    <w:rPr>
      <w:rFonts w:ascii="Tahoma" w:hAnsi="Tahoma" w:cs="Tahoma"/>
      <w:sz w:val="16"/>
      <w:szCs w:val="16"/>
    </w:rPr>
  </w:style>
  <w:style w:type="paragraph" w:customStyle="1" w:styleId="Formtitle">
    <w:name w:val="Form title"/>
    <w:basedOn w:val="Heading1"/>
    <w:next w:val="Normal"/>
    <w:rsid w:val="00E94089"/>
    <w:pPr>
      <w:keepNext w:val="0"/>
      <w:keepLines w:val="0"/>
      <w:spacing w:before="0" w:after="360"/>
      <w:jc w:val="center"/>
      <w:outlineLvl w:val="9"/>
    </w:pPr>
    <w:rPr>
      <w:rFonts w:ascii="Arial" w:eastAsia="Calibri" w:hAnsi="Arial"/>
      <w:bCs w:val="0"/>
      <w:color w:val="auto"/>
      <w:kern w:val="28"/>
      <w:sz w:val="32"/>
      <w:szCs w:val="22"/>
    </w:rPr>
  </w:style>
  <w:style w:type="character" w:customStyle="1" w:styleId="Heading1Char">
    <w:name w:val="Heading 1 Char"/>
    <w:link w:val="Heading1"/>
    <w:uiPriority w:val="9"/>
    <w:rsid w:val="00E94089"/>
    <w:rPr>
      <w:rFonts w:ascii="Cambria" w:eastAsia="Times New Roman" w:hAnsi="Cambria" w:cs="Times New Roman"/>
      <w:b/>
      <w:bCs/>
      <w:color w:val="365F91"/>
      <w:sz w:val="28"/>
      <w:szCs w:val="28"/>
    </w:rPr>
  </w:style>
  <w:style w:type="paragraph" w:styleId="ListParagraph">
    <w:name w:val="List Paragraph"/>
    <w:basedOn w:val="Normal"/>
    <w:uiPriority w:val="34"/>
    <w:qFormat/>
    <w:rsid w:val="00E94089"/>
    <w:pPr>
      <w:ind w:left="720"/>
      <w:contextualSpacing/>
    </w:pPr>
  </w:style>
  <w:style w:type="table" w:styleId="TableGrid">
    <w:name w:val="Table Grid"/>
    <w:basedOn w:val="TableNormal"/>
    <w:uiPriority w:val="59"/>
    <w:rsid w:val="00E94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9677F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089"/>
    <w:pPr>
      <w:spacing w:after="200" w:line="276" w:lineRule="auto"/>
    </w:pPr>
    <w:rPr>
      <w:sz w:val="22"/>
      <w:szCs w:val="22"/>
      <w:lang w:eastAsia="en-US"/>
    </w:rPr>
  </w:style>
  <w:style w:type="paragraph" w:styleId="Heading1">
    <w:name w:val="heading 1"/>
    <w:basedOn w:val="Normal"/>
    <w:next w:val="Normal"/>
    <w:link w:val="Heading1Char"/>
    <w:uiPriority w:val="9"/>
    <w:qFormat/>
    <w:rsid w:val="00E9408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4089"/>
    <w:pPr>
      <w:tabs>
        <w:tab w:val="center" w:pos="4513"/>
        <w:tab w:val="right" w:pos="9026"/>
      </w:tabs>
      <w:spacing w:after="0" w:line="240" w:lineRule="auto"/>
    </w:pPr>
  </w:style>
  <w:style w:type="character" w:customStyle="1" w:styleId="HeaderChar">
    <w:name w:val="Header Char"/>
    <w:basedOn w:val="DefaultParagraphFont"/>
    <w:link w:val="Header"/>
    <w:rsid w:val="00E94089"/>
  </w:style>
  <w:style w:type="paragraph" w:styleId="Footer">
    <w:name w:val="footer"/>
    <w:basedOn w:val="Normal"/>
    <w:link w:val="FooterChar"/>
    <w:unhideWhenUsed/>
    <w:rsid w:val="00E94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089"/>
  </w:style>
  <w:style w:type="paragraph" w:styleId="BalloonText">
    <w:name w:val="Balloon Text"/>
    <w:basedOn w:val="Normal"/>
    <w:link w:val="BalloonTextChar"/>
    <w:uiPriority w:val="99"/>
    <w:semiHidden/>
    <w:unhideWhenUsed/>
    <w:rsid w:val="00E940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4089"/>
    <w:rPr>
      <w:rFonts w:ascii="Tahoma" w:hAnsi="Tahoma" w:cs="Tahoma"/>
      <w:sz w:val="16"/>
      <w:szCs w:val="16"/>
    </w:rPr>
  </w:style>
  <w:style w:type="paragraph" w:customStyle="1" w:styleId="Formtitle">
    <w:name w:val="Form title"/>
    <w:basedOn w:val="Heading1"/>
    <w:next w:val="Normal"/>
    <w:rsid w:val="00E94089"/>
    <w:pPr>
      <w:keepNext w:val="0"/>
      <w:keepLines w:val="0"/>
      <w:spacing w:before="0" w:after="360"/>
      <w:jc w:val="center"/>
      <w:outlineLvl w:val="9"/>
    </w:pPr>
    <w:rPr>
      <w:rFonts w:ascii="Arial" w:eastAsia="Calibri" w:hAnsi="Arial"/>
      <w:bCs w:val="0"/>
      <w:color w:val="auto"/>
      <w:kern w:val="28"/>
      <w:sz w:val="32"/>
      <w:szCs w:val="22"/>
    </w:rPr>
  </w:style>
  <w:style w:type="character" w:customStyle="1" w:styleId="Heading1Char">
    <w:name w:val="Heading 1 Char"/>
    <w:link w:val="Heading1"/>
    <w:uiPriority w:val="9"/>
    <w:rsid w:val="00E94089"/>
    <w:rPr>
      <w:rFonts w:ascii="Cambria" w:eastAsia="Times New Roman" w:hAnsi="Cambria" w:cs="Times New Roman"/>
      <w:b/>
      <w:bCs/>
      <w:color w:val="365F91"/>
      <w:sz w:val="28"/>
      <w:szCs w:val="28"/>
    </w:rPr>
  </w:style>
  <w:style w:type="paragraph" w:styleId="ListParagraph">
    <w:name w:val="List Paragraph"/>
    <w:basedOn w:val="Normal"/>
    <w:uiPriority w:val="34"/>
    <w:qFormat/>
    <w:rsid w:val="00E94089"/>
    <w:pPr>
      <w:ind w:left="720"/>
      <w:contextualSpacing/>
    </w:pPr>
  </w:style>
  <w:style w:type="table" w:styleId="TableGrid">
    <w:name w:val="Table Grid"/>
    <w:basedOn w:val="TableNormal"/>
    <w:uiPriority w:val="59"/>
    <w:rsid w:val="00E94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9677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421629">
      <w:bodyDiv w:val="1"/>
      <w:marLeft w:val="0"/>
      <w:marRight w:val="0"/>
      <w:marTop w:val="0"/>
      <w:marBottom w:val="0"/>
      <w:divBdr>
        <w:top w:val="none" w:sz="0" w:space="0" w:color="auto"/>
        <w:left w:val="none" w:sz="0" w:space="0" w:color="auto"/>
        <w:bottom w:val="none" w:sz="0" w:space="0" w:color="auto"/>
        <w:right w:val="none" w:sz="0" w:space="0" w:color="auto"/>
      </w:divBdr>
    </w:div>
    <w:div w:id="21437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4BAE-1B55-4819-9314-07FE4587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1213</Words>
  <Characters>6308</Characters>
  <Application>Microsoft Office Word</Application>
  <DocSecurity>0</DocSecurity>
  <Lines>525</Lines>
  <Paragraphs>395</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Belding</dc:creator>
  <cp:lastModifiedBy>Catherine_CA</cp:lastModifiedBy>
  <cp:revision>2</cp:revision>
  <cp:lastPrinted>2017-01-23T09:36:00Z</cp:lastPrinted>
  <dcterms:created xsi:type="dcterms:W3CDTF">2017-02-24T14:21:00Z</dcterms:created>
  <dcterms:modified xsi:type="dcterms:W3CDTF">2017-02-24T14:21:00Z</dcterms:modified>
</cp:coreProperties>
</file>