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89" w:rsidRPr="005E6F77" w:rsidRDefault="00E94089" w:rsidP="004923DB">
      <w:pPr>
        <w:pStyle w:val="Formtitle"/>
        <w:spacing w:before="200" w:after="120" w:line="240" w:lineRule="auto"/>
        <w:rPr>
          <w:rFonts w:cs="Arial"/>
        </w:rPr>
      </w:pPr>
      <w:bookmarkStart w:id="0" w:name="_GoBack"/>
      <w:bookmarkEnd w:id="0"/>
      <w:r w:rsidRPr="005E6F77">
        <w:rPr>
          <w:rFonts w:cs="Arial"/>
        </w:rPr>
        <w:t>HELP DOCUMENT</w:t>
      </w:r>
    </w:p>
    <w:p w:rsidR="00E94089" w:rsidRDefault="00542F30" w:rsidP="00E9408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t xml:space="preserve">ACA033 - CREATING A CODE FOR </w:t>
      </w:r>
      <w:r w:rsidRPr="00AD25BB">
        <w:rPr>
          <w:rFonts w:ascii="Arial" w:hAnsi="Arial" w:cs="Arial"/>
          <w:b/>
          <w:bCs/>
          <w:sz w:val="24"/>
          <w:szCs w:val="24"/>
        </w:rPr>
        <w:t>A NEW QUALIFICA</w:t>
      </w:r>
      <w:r>
        <w:rPr>
          <w:rFonts w:ascii="Arial" w:hAnsi="Arial" w:cs="Arial"/>
          <w:b/>
          <w:bCs/>
          <w:sz w:val="24"/>
          <w:szCs w:val="24"/>
        </w:rPr>
        <w:t xml:space="preserve">TION </w:t>
      </w:r>
      <w:r>
        <w:rPr>
          <w:rFonts w:ascii="Arial" w:hAnsi="Arial" w:cs="Arial"/>
          <w:b/>
          <w:bCs/>
          <w:sz w:val="24"/>
          <w:szCs w:val="24"/>
        </w:rPr>
        <w:br/>
        <w:t>WITH ITS ATTENDANT PROGRAMME/PLAN CODE(S)</w:t>
      </w:r>
    </w:p>
    <w:p w:rsidR="00542F30" w:rsidRDefault="00542F30" w:rsidP="004C4866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</w:p>
    <w:p w:rsidR="00E94089" w:rsidRDefault="00E94089" w:rsidP="004C4866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 THE FOLLOWING SECTIONS AS DESCRIBED:</w:t>
      </w:r>
    </w:p>
    <w:p w:rsidR="00E94089" w:rsidRDefault="00E94089" w:rsidP="00E94089">
      <w:pPr>
        <w:spacing w:after="0" w:line="240" w:lineRule="auto"/>
        <w:rPr>
          <w:rFonts w:ascii="Arial" w:hAnsi="Arial" w:cs="Arial"/>
          <w:b/>
        </w:rPr>
      </w:pPr>
    </w:p>
    <w:p w:rsidR="00AE5520" w:rsidRDefault="00AE5520" w:rsidP="00E94089">
      <w:pPr>
        <w:spacing w:after="0" w:line="240" w:lineRule="auto"/>
        <w:rPr>
          <w:rFonts w:ascii="Arial" w:hAnsi="Arial" w:cs="Arial"/>
          <w:b/>
        </w:rPr>
      </w:pPr>
    </w:p>
    <w:p w:rsidR="00E94089" w:rsidRPr="00542F30" w:rsidRDefault="00845A84" w:rsidP="00E9408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542F30">
        <w:rPr>
          <w:rFonts w:ascii="Arial" w:hAnsi="Arial" w:cs="Arial"/>
          <w:b/>
          <w:sz w:val="20"/>
          <w:szCs w:val="20"/>
        </w:rPr>
        <w:t>QUALIFICATION TITLE INFORMATION</w:t>
      </w:r>
    </w:p>
    <w:p w:rsidR="00E94089" w:rsidRPr="00E94089" w:rsidRDefault="008765A7" w:rsidP="004C41FB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0" w:line="240" w:lineRule="auto"/>
        <w:ind w:hanging="153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94089">
        <w:rPr>
          <w:rFonts w:ascii="Arial" w:hAnsi="Arial" w:cs="Arial"/>
          <w:sz w:val="20"/>
          <w:szCs w:val="20"/>
        </w:rPr>
        <w:t xml:space="preserve">rovide the </w:t>
      </w:r>
      <w:r w:rsidR="004778D2">
        <w:rPr>
          <w:rFonts w:ascii="Arial" w:hAnsi="Arial" w:cs="Arial"/>
          <w:sz w:val="20"/>
          <w:szCs w:val="20"/>
        </w:rPr>
        <w:t>full title of the qualification</w:t>
      </w:r>
      <w:r w:rsidR="00845A84">
        <w:rPr>
          <w:rFonts w:ascii="Arial" w:hAnsi="Arial" w:cs="Arial"/>
          <w:sz w:val="20"/>
          <w:szCs w:val="20"/>
        </w:rPr>
        <w:t>.</w:t>
      </w:r>
      <w:r w:rsidR="00C61127">
        <w:rPr>
          <w:rFonts w:ascii="Arial" w:hAnsi="Arial" w:cs="Arial"/>
          <w:sz w:val="20"/>
          <w:szCs w:val="20"/>
        </w:rPr>
        <w:t xml:space="preserve">  The qualification title will be ent</w:t>
      </w:r>
      <w:r w:rsidR="00440705">
        <w:rPr>
          <w:rFonts w:ascii="Arial" w:hAnsi="Arial" w:cs="Arial"/>
          <w:sz w:val="20"/>
          <w:szCs w:val="20"/>
        </w:rPr>
        <w:t xml:space="preserve">ered in the Qualification field.  Provide the full title for each programme. </w:t>
      </w:r>
      <w:r w:rsidR="00C61127">
        <w:rPr>
          <w:rFonts w:ascii="Arial" w:hAnsi="Arial" w:cs="Arial"/>
          <w:sz w:val="20"/>
          <w:szCs w:val="20"/>
        </w:rPr>
        <w:t xml:space="preserve"> The Programme field is 23 characters in length which means that it may be necessa</w:t>
      </w:r>
      <w:r w:rsidR="00440705">
        <w:rPr>
          <w:rFonts w:ascii="Arial" w:hAnsi="Arial" w:cs="Arial"/>
          <w:sz w:val="20"/>
          <w:szCs w:val="20"/>
        </w:rPr>
        <w:t>ry for the SRO to abbreviate it.</w:t>
      </w:r>
    </w:p>
    <w:p w:rsidR="004778D2" w:rsidRPr="00F57182" w:rsidRDefault="004778D2" w:rsidP="004C41FB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0" w:line="240" w:lineRule="auto"/>
        <w:ind w:hanging="153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the </w:t>
      </w:r>
      <w:r w:rsidR="00D7257F">
        <w:rPr>
          <w:rFonts w:ascii="Arial" w:hAnsi="Arial" w:cs="Arial"/>
          <w:sz w:val="20"/>
          <w:szCs w:val="20"/>
        </w:rPr>
        <w:t xml:space="preserve">official approved abbreviation of the qualification (e.g. </w:t>
      </w:r>
      <w:proofErr w:type="spellStart"/>
      <w:r w:rsidR="00D7257F">
        <w:rPr>
          <w:rFonts w:ascii="Arial" w:hAnsi="Arial" w:cs="Arial"/>
          <w:sz w:val="20"/>
          <w:szCs w:val="20"/>
        </w:rPr>
        <w:t>MMed</w:t>
      </w:r>
      <w:proofErr w:type="spellEnd"/>
      <w:r w:rsidR="00D7257F">
        <w:rPr>
          <w:rFonts w:ascii="Arial" w:hAnsi="Arial" w:cs="Arial"/>
          <w:sz w:val="20"/>
          <w:szCs w:val="20"/>
        </w:rPr>
        <w:t xml:space="preserve"> (Clinical Pathology)</w:t>
      </w:r>
      <w:r w:rsidR="00440705">
        <w:rPr>
          <w:rFonts w:ascii="Arial" w:hAnsi="Arial" w:cs="Arial"/>
          <w:sz w:val="20"/>
          <w:szCs w:val="20"/>
        </w:rPr>
        <w:t>.</w:t>
      </w:r>
    </w:p>
    <w:p w:rsidR="00F57182" w:rsidRPr="00F57182" w:rsidRDefault="00F57182" w:rsidP="004C41FB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0" w:line="240" w:lineRule="auto"/>
        <w:ind w:hanging="153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the </w:t>
      </w:r>
      <w:r w:rsidR="00D7257F">
        <w:rPr>
          <w:rFonts w:ascii="Arial" w:hAnsi="Arial" w:cs="Arial"/>
          <w:sz w:val="20"/>
          <w:szCs w:val="20"/>
        </w:rPr>
        <w:t>CESM (Classification of Educational Subject Matter)</w:t>
      </w:r>
      <w:r w:rsidR="00440705">
        <w:rPr>
          <w:rFonts w:ascii="Arial" w:hAnsi="Arial" w:cs="Arial"/>
          <w:sz w:val="20"/>
          <w:szCs w:val="20"/>
        </w:rPr>
        <w:t xml:space="preserve"> for the plan.</w:t>
      </w:r>
    </w:p>
    <w:p w:rsidR="00A52101" w:rsidRDefault="00A52101" w:rsidP="007550AA">
      <w:pPr>
        <w:spacing w:before="120"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7257F">
        <w:rPr>
          <w:rFonts w:ascii="Arial" w:hAnsi="Arial" w:cs="Arial"/>
          <w:b/>
          <w:i/>
          <w:sz w:val="20"/>
          <w:szCs w:val="20"/>
        </w:rPr>
        <w:t xml:space="preserve">          </w:t>
      </w:r>
    </w:p>
    <w:p w:rsidR="00A52101" w:rsidRDefault="00A52101" w:rsidP="007550AA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</w:p>
    <w:p w:rsidR="00E94089" w:rsidRDefault="00E94089" w:rsidP="00E94089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72410C" w:rsidRPr="00542F30">
        <w:rPr>
          <w:rFonts w:ascii="Arial" w:hAnsi="Arial" w:cs="Arial"/>
          <w:b/>
          <w:sz w:val="20"/>
          <w:szCs w:val="20"/>
        </w:rPr>
        <w:t>QUALIFICATION DATA</w:t>
      </w:r>
    </w:p>
    <w:p w:rsidR="00E94089" w:rsidRPr="00E94089" w:rsidRDefault="0072410C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 whether this qualification has been through internal and external approval processes</w:t>
      </w:r>
      <w:r w:rsidR="00440705">
        <w:rPr>
          <w:rFonts w:ascii="Arial" w:hAnsi="Arial" w:cs="Arial"/>
          <w:sz w:val="20"/>
          <w:szCs w:val="20"/>
        </w:rPr>
        <w:t>.</w:t>
      </w:r>
    </w:p>
    <w:p w:rsidR="00E94089" w:rsidRPr="005E15FA" w:rsidRDefault="0072410C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DC/PC reference where this qualification was included</w:t>
      </w:r>
      <w:r w:rsidR="00440705">
        <w:rPr>
          <w:rFonts w:ascii="Arial" w:hAnsi="Arial" w:cs="Arial"/>
          <w:sz w:val="20"/>
          <w:szCs w:val="20"/>
        </w:rPr>
        <w:t>.</w:t>
      </w:r>
    </w:p>
    <w:p w:rsidR="005E15FA" w:rsidRPr="0072410C" w:rsidRDefault="001F63B0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</w:t>
      </w:r>
      <w:r w:rsidR="005E15FA">
        <w:rPr>
          <w:rFonts w:ascii="Arial" w:hAnsi="Arial" w:cs="Arial"/>
          <w:sz w:val="20"/>
          <w:szCs w:val="20"/>
        </w:rPr>
        <w:t xml:space="preserve"> the </w:t>
      </w:r>
      <w:r w:rsidR="0072410C">
        <w:rPr>
          <w:rFonts w:ascii="Arial" w:hAnsi="Arial" w:cs="Arial"/>
          <w:sz w:val="20"/>
          <w:szCs w:val="20"/>
        </w:rPr>
        <w:t>year in which this qualification will first be offered</w:t>
      </w:r>
      <w:r w:rsidR="00440705">
        <w:rPr>
          <w:rFonts w:ascii="Arial" w:hAnsi="Arial" w:cs="Arial"/>
          <w:sz w:val="20"/>
          <w:szCs w:val="20"/>
        </w:rPr>
        <w:t>.</w:t>
      </w:r>
    </w:p>
    <w:p w:rsidR="0072410C" w:rsidRPr="0072410C" w:rsidRDefault="001F63B0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</w:t>
      </w:r>
      <w:r w:rsidR="0072410C">
        <w:rPr>
          <w:rFonts w:ascii="Arial" w:hAnsi="Arial" w:cs="Arial"/>
          <w:sz w:val="20"/>
          <w:szCs w:val="20"/>
        </w:rPr>
        <w:t xml:space="preserve"> the SAQA ID</w:t>
      </w:r>
      <w:r w:rsidR="00542F30">
        <w:rPr>
          <w:rFonts w:ascii="Arial" w:hAnsi="Arial" w:cs="Arial"/>
          <w:sz w:val="20"/>
          <w:szCs w:val="20"/>
        </w:rPr>
        <w:t xml:space="preserve"> </w:t>
      </w:r>
      <w:r w:rsidR="0072410C">
        <w:rPr>
          <w:rFonts w:ascii="Arial" w:hAnsi="Arial" w:cs="Arial"/>
          <w:sz w:val="20"/>
          <w:szCs w:val="20"/>
        </w:rPr>
        <w:t>if known (or to be provided by IPD at a later stage)</w:t>
      </w:r>
      <w:r w:rsidR="00440705">
        <w:rPr>
          <w:rFonts w:ascii="Arial" w:hAnsi="Arial" w:cs="Arial"/>
          <w:sz w:val="20"/>
          <w:szCs w:val="20"/>
        </w:rPr>
        <w:t>.</w:t>
      </w:r>
    </w:p>
    <w:p w:rsidR="0072410C" w:rsidRPr="001F63B0" w:rsidRDefault="001F63B0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NQF credits for the qualification (e.g.180; 360)</w:t>
      </w:r>
      <w:r w:rsidR="00440705">
        <w:rPr>
          <w:rFonts w:ascii="Arial" w:hAnsi="Arial" w:cs="Arial"/>
          <w:sz w:val="20"/>
          <w:szCs w:val="20"/>
        </w:rPr>
        <w:t>.</w:t>
      </w:r>
    </w:p>
    <w:p w:rsidR="001F63B0" w:rsidRPr="0072410C" w:rsidRDefault="001F63B0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duration of the qualification in year</w:t>
      </w:r>
      <w:r w:rsidR="0044070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(minimum formal time)</w:t>
      </w:r>
      <w:r w:rsidR="00440705">
        <w:rPr>
          <w:rFonts w:ascii="Arial" w:hAnsi="Arial" w:cs="Arial"/>
          <w:sz w:val="20"/>
          <w:szCs w:val="20"/>
        </w:rPr>
        <w:t>.</w:t>
      </w:r>
    </w:p>
    <w:p w:rsidR="005E15FA" w:rsidRPr="001F63B0" w:rsidRDefault="001F63B0" w:rsidP="004C41FB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spacing w:before="120" w:after="0" w:line="240" w:lineRule="auto"/>
        <w:ind w:left="851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</w:t>
      </w:r>
      <w:r w:rsidR="0072410C" w:rsidRPr="001F63B0">
        <w:rPr>
          <w:rFonts w:ascii="Arial" w:hAnsi="Arial" w:cs="Arial"/>
          <w:sz w:val="20"/>
          <w:szCs w:val="20"/>
        </w:rPr>
        <w:t xml:space="preserve"> the NQF level of the qualification</w:t>
      </w:r>
      <w:r>
        <w:rPr>
          <w:rFonts w:ascii="Arial" w:hAnsi="Arial" w:cs="Arial"/>
          <w:sz w:val="20"/>
          <w:szCs w:val="20"/>
        </w:rPr>
        <w:t xml:space="preserve"> using the values in the table below:</w:t>
      </w:r>
    </w:p>
    <w:p w:rsidR="005E15FA" w:rsidRDefault="005E15FA" w:rsidP="00C05737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5E15FA" w:rsidRPr="00542F30" w:rsidRDefault="00542F30" w:rsidP="00C05737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542F30">
        <w:rPr>
          <w:rFonts w:ascii="Arial" w:hAnsi="Arial" w:cs="Arial"/>
          <w:b/>
          <w:sz w:val="20"/>
          <w:szCs w:val="20"/>
        </w:rPr>
        <w:t xml:space="preserve">Pre-HEQSF </w:t>
      </w:r>
      <w:proofErr w:type="spellStart"/>
      <w:r w:rsidRPr="00542F30">
        <w:rPr>
          <w:rFonts w:ascii="Arial" w:hAnsi="Arial" w:cs="Arial"/>
          <w:b/>
          <w:sz w:val="20"/>
          <w:szCs w:val="20"/>
        </w:rPr>
        <w:t>Qual</w:t>
      </w:r>
      <w:proofErr w:type="spellEnd"/>
      <w:r w:rsidRPr="00542F30">
        <w:rPr>
          <w:rFonts w:ascii="Arial" w:hAnsi="Arial" w:cs="Arial"/>
          <w:b/>
          <w:sz w:val="20"/>
          <w:szCs w:val="20"/>
        </w:rPr>
        <w:t xml:space="preserve"> types</w:t>
      </w:r>
    </w:p>
    <w:p w:rsidR="001F63B0" w:rsidRDefault="001F63B0" w:rsidP="00C05737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276"/>
        <w:gridCol w:w="5954"/>
      </w:tblGrid>
      <w:tr w:rsidR="001F63B0" w:rsidTr="000B7130">
        <w:tc>
          <w:tcPr>
            <w:tcW w:w="1701" w:type="dxa"/>
            <w:shd w:val="clear" w:color="auto" w:fill="D9D9D9" w:themeFill="background1" w:themeFillShade="D9"/>
          </w:tcPr>
          <w:p w:rsidR="001F63B0" w:rsidRPr="000B7130" w:rsidRDefault="001F63B0" w:rsidP="002A3BF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130"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F63B0" w:rsidRPr="000B7130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130">
              <w:rPr>
                <w:rFonts w:ascii="Arial" w:hAnsi="Arial" w:cs="Arial"/>
                <w:b/>
                <w:sz w:val="20"/>
                <w:szCs w:val="20"/>
              </w:rPr>
              <w:t>NQF level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1F63B0" w:rsidRPr="000B7130" w:rsidRDefault="001F63B0" w:rsidP="002A3BF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130">
              <w:rPr>
                <w:rFonts w:ascii="Arial" w:hAnsi="Arial" w:cs="Arial"/>
                <w:b/>
                <w:sz w:val="20"/>
                <w:szCs w:val="20"/>
              </w:rPr>
              <w:t>Meaning</w:t>
            </w:r>
          </w:p>
        </w:tc>
      </w:tr>
      <w:tr w:rsidR="001F63B0" w:rsidTr="000B7130">
        <w:tc>
          <w:tcPr>
            <w:tcW w:w="1701" w:type="dxa"/>
          </w:tcPr>
          <w:p w:rsidR="001F63B0" w:rsidRPr="000B7130" w:rsidRDefault="00542F3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130">
              <w:rPr>
                <w:rFonts w:ascii="Arial" w:hAnsi="Arial" w:cs="Arial"/>
                <w:sz w:val="20"/>
                <w:szCs w:val="20"/>
              </w:rPr>
              <w:t xml:space="preserve">Pre-HEQSF </w:t>
            </w:r>
            <w:proofErr w:type="spellStart"/>
            <w:r w:rsidRPr="000B7130">
              <w:rPr>
                <w:rFonts w:ascii="Arial" w:hAnsi="Arial" w:cs="Arial"/>
                <w:sz w:val="20"/>
                <w:szCs w:val="20"/>
              </w:rPr>
              <w:t>Qual</w:t>
            </w:r>
            <w:proofErr w:type="spellEnd"/>
            <w:r w:rsidRPr="000B7130">
              <w:rPr>
                <w:rFonts w:ascii="Arial" w:hAnsi="Arial" w:cs="Arial"/>
                <w:sz w:val="20"/>
                <w:szCs w:val="20"/>
              </w:rPr>
              <w:t xml:space="preserve"> types</w:t>
            </w:r>
          </w:p>
        </w:tc>
        <w:tc>
          <w:tcPr>
            <w:tcW w:w="1276" w:type="dxa"/>
          </w:tcPr>
          <w:p w:rsidR="001F63B0" w:rsidRPr="0055056B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1F63B0" w:rsidRPr="0055056B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F63B0" w:rsidRPr="0055056B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02</w:t>
            </w:r>
          </w:p>
          <w:p w:rsidR="001F63B0" w:rsidRPr="0055056B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1F63B0" w:rsidRPr="0055056B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1F63B0" w:rsidRPr="0055056B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1F63B0" w:rsidRPr="0055056B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05</w:t>
            </w:r>
          </w:p>
          <w:p w:rsidR="001F63B0" w:rsidRPr="0055056B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06</w:t>
            </w:r>
          </w:p>
          <w:p w:rsidR="001F63B0" w:rsidRPr="0055056B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07</w:t>
            </w:r>
          </w:p>
          <w:p w:rsidR="001F63B0" w:rsidRPr="0055056B" w:rsidRDefault="001F63B0" w:rsidP="00441BA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954" w:type="dxa"/>
          </w:tcPr>
          <w:p w:rsidR="001F63B0" w:rsidRPr="0055056B" w:rsidRDefault="001F63B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Undergraduate Diploma or Certificate (3 years)</w:t>
            </w:r>
          </w:p>
          <w:p w:rsidR="001F63B0" w:rsidRPr="0055056B" w:rsidRDefault="001F63B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Undergraduate Diploma or Certificate (1 or 2 years)</w:t>
            </w:r>
          </w:p>
          <w:p w:rsidR="001F63B0" w:rsidRPr="0055056B" w:rsidRDefault="001F63B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General Academic Bachelor’s Degree</w:t>
            </w:r>
          </w:p>
          <w:p w:rsidR="001F63B0" w:rsidRPr="0055056B" w:rsidRDefault="001F63B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Professional First Bachelor’s Degree (4 years or more)</w:t>
            </w:r>
          </w:p>
          <w:p w:rsidR="001F63B0" w:rsidRPr="0055056B" w:rsidRDefault="001F63B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Professional First Bachelor’s Degree (3 years)(from 2006)</w:t>
            </w:r>
          </w:p>
          <w:p w:rsidR="001F63B0" w:rsidRPr="0055056B" w:rsidRDefault="001F63B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Post-graduate Diploma or Certificate</w:t>
            </w:r>
          </w:p>
          <w:p w:rsidR="001F63B0" w:rsidRPr="0055056B" w:rsidRDefault="001F63B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Post-graduate Bachelor’s Degree</w:t>
            </w:r>
          </w:p>
          <w:p w:rsidR="001F63B0" w:rsidRPr="0055056B" w:rsidRDefault="001F63B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Honours Degree</w:t>
            </w:r>
          </w:p>
          <w:p w:rsidR="001F63B0" w:rsidRPr="0055056B" w:rsidRDefault="001F63B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Master’s Degree</w:t>
            </w:r>
          </w:p>
          <w:p w:rsidR="001F63B0" w:rsidRPr="0055056B" w:rsidRDefault="001F63B0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Doctoral Degree</w:t>
            </w:r>
          </w:p>
        </w:tc>
      </w:tr>
    </w:tbl>
    <w:p w:rsidR="00441BAC" w:rsidRDefault="00441BAC" w:rsidP="00441BAC">
      <w:pPr>
        <w:spacing w:after="0"/>
        <w:rPr>
          <w:rFonts w:ascii="Arial" w:hAnsi="Arial" w:cs="Arial"/>
          <w:b/>
          <w:sz w:val="20"/>
          <w:szCs w:val="20"/>
        </w:rPr>
      </w:pPr>
    </w:p>
    <w:p w:rsidR="00441BAC" w:rsidRDefault="00441BAC" w:rsidP="00441BAC">
      <w:r>
        <w:br w:type="page"/>
      </w:r>
    </w:p>
    <w:p w:rsidR="00441BAC" w:rsidRDefault="00441BAC" w:rsidP="00441BAC">
      <w:pPr>
        <w:spacing w:after="0"/>
        <w:rPr>
          <w:rFonts w:ascii="Arial" w:hAnsi="Arial" w:cs="Arial"/>
          <w:b/>
          <w:sz w:val="20"/>
          <w:szCs w:val="20"/>
        </w:rPr>
      </w:pPr>
    </w:p>
    <w:p w:rsidR="00441BAC" w:rsidRDefault="00441BAC" w:rsidP="00441BAC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441BAC">
        <w:rPr>
          <w:rFonts w:ascii="Arial" w:hAnsi="Arial" w:cs="Arial"/>
          <w:b/>
          <w:sz w:val="20"/>
          <w:szCs w:val="20"/>
        </w:rPr>
        <w:t>Qualification types for qualifications aligned to the HEQSF</w:t>
      </w:r>
    </w:p>
    <w:p w:rsidR="00441BAC" w:rsidRDefault="00441BAC" w:rsidP="00441BAC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441BAC">
        <w:rPr>
          <w:rFonts w:ascii="Arial" w:hAnsi="Arial" w:cs="Arial"/>
          <w:b/>
          <w:color w:val="FF0000"/>
          <w:sz w:val="20"/>
          <w:szCs w:val="20"/>
        </w:rPr>
        <w:t xml:space="preserve">Note: </w:t>
      </w:r>
      <w:r w:rsidRPr="0055056B">
        <w:rPr>
          <w:rFonts w:ascii="Arial" w:hAnsi="Arial" w:cs="Arial"/>
          <w:sz w:val="20"/>
          <w:szCs w:val="20"/>
        </w:rPr>
        <w:t>To be used until the end of 2014 only</w:t>
      </w:r>
    </w:p>
    <w:p w:rsidR="00441BAC" w:rsidRPr="00441BAC" w:rsidRDefault="00441BAC" w:rsidP="00441BAC">
      <w:pPr>
        <w:spacing w:after="0"/>
        <w:ind w:firstLine="720"/>
        <w:rPr>
          <w:b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276"/>
        <w:gridCol w:w="5954"/>
      </w:tblGrid>
      <w:tr w:rsidR="00441BAC" w:rsidTr="000B7130">
        <w:tc>
          <w:tcPr>
            <w:tcW w:w="1701" w:type="dxa"/>
            <w:shd w:val="clear" w:color="auto" w:fill="D9D9D9" w:themeFill="background1" w:themeFillShade="D9"/>
          </w:tcPr>
          <w:p w:rsidR="00441BAC" w:rsidRPr="000B7130" w:rsidRDefault="00441BAC" w:rsidP="009A1582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130"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41BAC" w:rsidRPr="000B7130" w:rsidRDefault="00441BAC" w:rsidP="009A1582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130">
              <w:rPr>
                <w:rFonts w:ascii="Arial" w:hAnsi="Arial" w:cs="Arial"/>
                <w:b/>
                <w:sz w:val="20"/>
                <w:szCs w:val="20"/>
              </w:rPr>
              <w:t>NQF level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441BAC" w:rsidRPr="000B7130" w:rsidRDefault="00441BAC" w:rsidP="009A1582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130">
              <w:rPr>
                <w:rFonts w:ascii="Arial" w:hAnsi="Arial" w:cs="Arial"/>
                <w:b/>
                <w:sz w:val="20"/>
                <w:szCs w:val="20"/>
              </w:rPr>
              <w:t>Meaning</w:t>
            </w:r>
          </w:p>
        </w:tc>
      </w:tr>
      <w:tr w:rsidR="00441BAC" w:rsidTr="000B7130">
        <w:tc>
          <w:tcPr>
            <w:tcW w:w="1701" w:type="dxa"/>
          </w:tcPr>
          <w:p w:rsidR="00441BAC" w:rsidRPr="000B7130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130">
              <w:rPr>
                <w:rFonts w:ascii="Arial" w:hAnsi="Arial" w:cs="Arial"/>
                <w:sz w:val="20"/>
                <w:szCs w:val="20"/>
              </w:rPr>
              <w:t>Qualification types for qualifications aligned to the HEQSF</w:t>
            </w:r>
          </w:p>
          <w:p w:rsidR="00441BAC" w:rsidRDefault="00441BAC" w:rsidP="002A3BFD">
            <w:pPr>
              <w:spacing w:before="12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1BAC" w:rsidRPr="00441BAC" w:rsidRDefault="00441BAC" w:rsidP="002A3BF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BAC">
              <w:rPr>
                <w:rFonts w:ascii="Arial" w:hAnsi="Arial" w:cs="Arial"/>
                <w:b/>
                <w:sz w:val="20"/>
                <w:szCs w:val="20"/>
              </w:rPr>
              <w:t>To be used until the end of 2014 only</w:t>
            </w:r>
          </w:p>
        </w:tc>
        <w:tc>
          <w:tcPr>
            <w:tcW w:w="1276" w:type="dxa"/>
          </w:tcPr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ZZ</w:t>
            </w:r>
          </w:p>
        </w:tc>
        <w:tc>
          <w:tcPr>
            <w:tcW w:w="5954" w:type="dxa"/>
          </w:tcPr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Higher Certificate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Advanced Certificate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Diploma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Advanced Diploma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Bachelor’s Degree (360)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Bachelor’s Degree (480 plus)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Postgraduate Diploma (HEQSF aligned)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 Honours Degree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Master’s Degree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Doctoral Degree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Programme undertaken by occasional students</w:t>
            </w:r>
          </w:p>
        </w:tc>
      </w:tr>
    </w:tbl>
    <w:p w:rsidR="00441BAC" w:rsidRDefault="00441BAC" w:rsidP="00441BAC">
      <w:pPr>
        <w:spacing w:after="0"/>
        <w:rPr>
          <w:rFonts w:ascii="Arial" w:hAnsi="Arial" w:cs="Arial"/>
          <w:b/>
          <w:sz w:val="20"/>
          <w:szCs w:val="20"/>
        </w:rPr>
      </w:pPr>
    </w:p>
    <w:p w:rsidR="00441BAC" w:rsidRDefault="00441BAC" w:rsidP="00441BAC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441BAC">
        <w:rPr>
          <w:rFonts w:ascii="Arial" w:hAnsi="Arial" w:cs="Arial"/>
          <w:b/>
          <w:sz w:val="20"/>
          <w:szCs w:val="20"/>
        </w:rPr>
        <w:t>Qualification types for qualifications aligned to the HEQSF (from 2015)</w:t>
      </w:r>
    </w:p>
    <w:p w:rsidR="00441BAC" w:rsidRPr="00441BAC" w:rsidRDefault="00441BAC" w:rsidP="00441BAC">
      <w:pPr>
        <w:ind w:firstLine="720"/>
        <w:rPr>
          <w:b/>
        </w:rPr>
      </w:pPr>
      <w:r w:rsidRPr="00441BAC">
        <w:rPr>
          <w:rFonts w:ascii="Arial" w:hAnsi="Arial" w:cs="Arial"/>
          <w:b/>
          <w:color w:val="FF0000"/>
          <w:sz w:val="20"/>
          <w:szCs w:val="20"/>
        </w:rPr>
        <w:t>Note: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55056B">
        <w:rPr>
          <w:rFonts w:ascii="Arial" w:hAnsi="Arial" w:cs="Arial"/>
          <w:sz w:val="20"/>
          <w:szCs w:val="20"/>
        </w:rPr>
        <w:t>hese have not been set up in HEMIS so continue to use the codes in the row above.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276"/>
        <w:gridCol w:w="5954"/>
      </w:tblGrid>
      <w:tr w:rsidR="000B7130" w:rsidTr="000B7130">
        <w:tc>
          <w:tcPr>
            <w:tcW w:w="1701" w:type="dxa"/>
            <w:shd w:val="clear" w:color="auto" w:fill="D9D9D9" w:themeFill="background1" w:themeFillShade="D9"/>
          </w:tcPr>
          <w:p w:rsidR="000B7130" w:rsidRPr="000B7130" w:rsidRDefault="000B7130" w:rsidP="000B713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130"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B7130" w:rsidRPr="000B7130" w:rsidRDefault="000B7130" w:rsidP="000B713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130">
              <w:rPr>
                <w:rFonts w:ascii="Arial" w:hAnsi="Arial" w:cs="Arial"/>
                <w:b/>
                <w:sz w:val="20"/>
                <w:szCs w:val="20"/>
              </w:rPr>
              <w:t>NQF level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0B7130" w:rsidRPr="000B7130" w:rsidRDefault="000B7130" w:rsidP="000B713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130">
              <w:rPr>
                <w:rFonts w:ascii="Arial" w:hAnsi="Arial" w:cs="Arial"/>
                <w:b/>
                <w:sz w:val="20"/>
                <w:szCs w:val="20"/>
              </w:rPr>
              <w:t>Meaning</w:t>
            </w:r>
          </w:p>
        </w:tc>
      </w:tr>
      <w:tr w:rsidR="00441BAC" w:rsidTr="000B7130">
        <w:tc>
          <w:tcPr>
            <w:tcW w:w="1701" w:type="dxa"/>
          </w:tcPr>
          <w:p w:rsidR="00441BAC" w:rsidRPr="000B7130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130">
              <w:rPr>
                <w:rFonts w:ascii="Arial" w:hAnsi="Arial" w:cs="Arial"/>
                <w:sz w:val="20"/>
                <w:szCs w:val="20"/>
              </w:rPr>
              <w:t>Qualification types for qualifications aligned to the HEQSF</w:t>
            </w:r>
          </w:p>
          <w:p w:rsidR="00441BAC" w:rsidRPr="000B7130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1BAC" w:rsidRPr="000B7130" w:rsidRDefault="000B7130" w:rsidP="002A3BF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13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41BAC" w:rsidRPr="000B7130">
              <w:rPr>
                <w:rFonts w:ascii="Arial" w:hAnsi="Arial" w:cs="Arial"/>
                <w:b/>
                <w:sz w:val="20"/>
                <w:szCs w:val="20"/>
              </w:rPr>
              <w:t>From 2015</w:t>
            </w:r>
            <w:r w:rsidRPr="000B71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41BAC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1BAC" w:rsidRPr="00441BAC" w:rsidRDefault="00441BAC" w:rsidP="00441BAC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BA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5056B">
              <w:rPr>
                <w:rFonts w:ascii="Arial" w:hAnsi="Arial" w:cs="Arial"/>
                <w:sz w:val="20"/>
                <w:szCs w:val="20"/>
              </w:rPr>
              <w:t>hese have not been set up in HEMIS so continue to use the codes in the row above</w:t>
            </w:r>
          </w:p>
        </w:tc>
        <w:tc>
          <w:tcPr>
            <w:tcW w:w="1276" w:type="dxa"/>
          </w:tcPr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ZZ</w:t>
            </w:r>
          </w:p>
        </w:tc>
        <w:tc>
          <w:tcPr>
            <w:tcW w:w="5954" w:type="dxa"/>
          </w:tcPr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Higher Certificate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Advanced Certificate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Diploma (240)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Diploma (360)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Advanced Diploma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Postgraduate Certificate in Education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Bachelor’s Degree (360: NQF level 7)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Bachelor’s Degree (480: NQF level 7)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Bachelor’s Degree (480: NQF level 8)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Postgraduate Diploma (HEQDF aligned)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Bachelor Honours Degree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Advanced Bachelor’s Degree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Master’s Degree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Master’s Degree (Professional)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Doctoral Degree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Doctoral Degree (Professional)</w:t>
            </w:r>
          </w:p>
          <w:p w:rsidR="00441BAC" w:rsidRPr="0055056B" w:rsidRDefault="00441BAC" w:rsidP="002A3BF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056B">
              <w:rPr>
                <w:rFonts w:ascii="Arial" w:hAnsi="Arial" w:cs="Arial"/>
                <w:sz w:val="20"/>
                <w:szCs w:val="20"/>
              </w:rPr>
              <w:t>Programme undertaken by occasional students</w:t>
            </w:r>
          </w:p>
        </w:tc>
      </w:tr>
    </w:tbl>
    <w:p w:rsidR="001F63B0" w:rsidRDefault="001F63B0" w:rsidP="00C05737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Arial" w:hAnsi="Arial" w:cs="Arial"/>
          <w:b/>
          <w:sz w:val="20"/>
          <w:szCs w:val="20"/>
        </w:rPr>
      </w:pPr>
    </w:p>
    <w:p w:rsidR="005E15FA" w:rsidRDefault="005E15FA" w:rsidP="00E94089">
      <w:pPr>
        <w:tabs>
          <w:tab w:val="left" w:pos="567"/>
        </w:tabs>
        <w:spacing w:after="0" w:line="240" w:lineRule="auto"/>
        <w:ind w:left="1560" w:hanging="1560"/>
        <w:rPr>
          <w:rFonts w:ascii="Arial" w:hAnsi="Arial" w:cs="Arial"/>
          <w:b/>
          <w:sz w:val="20"/>
          <w:szCs w:val="20"/>
        </w:rPr>
      </w:pPr>
    </w:p>
    <w:p w:rsidR="00E2261A" w:rsidRDefault="00E2261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E15FA" w:rsidRDefault="005E15FA" w:rsidP="00E94089">
      <w:pPr>
        <w:tabs>
          <w:tab w:val="left" w:pos="567"/>
        </w:tabs>
        <w:spacing w:after="0" w:line="240" w:lineRule="auto"/>
        <w:ind w:left="1560" w:hanging="1560"/>
        <w:rPr>
          <w:rFonts w:ascii="Arial" w:hAnsi="Arial" w:cs="Arial"/>
          <w:b/>
          <w:sz w:val="20"/>
          <w:szCs w:val="20"/>
        </w:rPr>
      </w:pPr>
    </w:p>
    <w:p w:rsidR="0000690A" w:rsidRDefault="0000690A" w:rsidP="00E94089">
      <w:pPr>
        <w:tabs>
          <w:tab w:val="left" w:pos="567"/>
        </w:tabs>
        <w:spacing w:after="0" w:line="240" w:lineRule="auto"/>
        <w:ind w:left="1560" w:hanging="15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ab/>
      </w:r>
      <w:r w:rsidR="008A645C" w:rsidRPr="00542F30">
        <w:rPr>
          <w:rFonts w:ascii="Arial" w:hAnsi="Arial" w:cs="Arial"/>
          <w:b/>
          <w:sz w:val="20"/>
          <w:szCs w:val="20"/>
        </w:rPr>
        <w:t>PLAN/SPECIALISATION</w:t>
      </w:r>
      <w:r w:rsidR="001F63B0" w:rsidRPr="00542F30">
        <w:rPr>
          <w:rFonts w:ascii="Arial" w:hAnsi="Arial" w:cs="Arial"/>
          <w:b/>
          <w:sz w:val="20"/>
          <w:szCs w:val="20"/>
        </w:rPr>
        <w:t xml:space="preserve"> INFORMATION</w:t>
      </w:r>
    </w:p>
    <w:p w:rsidR="00C94321" w:rsidRDefault="00C94321" w:rsidP="00E94089">
      <w:pPr>
        <w:tabs>
          <w:tab w:val="left" w:pos="567"/>
        </w:tabs>
        <w:spacing w:after="0" w:line="240" w:lineRule="auto"/>
        <w:ind w:left="1560" w:hanging="1560"/>
        <w:rPr>
          <w:rFonts w:ascii="Arial" w:hAnsi="Arial" w:cs="Arial"/>
          <w:b/>
          <w:sz w:val="20"/>
          <w:szCs w:val="20"/>
        </w:rPr>
      </w:pPr>
    </w:p>
    <w:p w:rsidR="00C05737" w:rsidRPr="007A6E35" w:rsidRDefault="007A6E35" w:rsidP="009306F4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A6E35">
        <w:rPr>
          <w:rFonts w:ascii="Arial" w:hAnsi="Arial" w:cs="Arial"/>
          <w:sz w:val="20"/>
          <w:szCs w:val="20"/>
        </w:rPr>
        <w:t xml:space="preserve">Provide </w:t>
      </w:r>
      <w:r>
        <w:rPr>
          <w:rFonts w:ascii="Arial" w:hAnsi="Arial" w:cs="Arial"/>
          <w:sz w:val="20"/>
          <w:szCs w:val="20"/>
        </w:rPr>
        <w:t>all the streams/specialisations/majors linked to the qualification</w:t>
      </w:r>
      <w:r w:rsidR="00E2261A">
        <w:rPr>
          <w:rFonts w:ascii="Arial" w:hAnsi="Arial" w:cs="Arial"/>
          <w:sz w:val="20"/>
          <w:szCs w:val="20"/>
        </w:rPr>
        <w:t>.</w:t>
      </w:r>
    </w:p>
    <w:p w:rsidR="00FE3BBE" w:rsidRPr="00FE3BBE" w:rsidRDefault="00FE3BBE" w:rsidP="009306F4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0" w:line="240" w:lineRule="auto"/>
        <w:ind w:left="993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the </w:t>
      </w:r>
      <w:r w:rsidR="007A6E35">
        <w:rPr>
          <w:rFonts w:ascii="Arial" w:hAnsi="Arial" w:cs="Arial"/>
          <w:sz w:val="20"/>
          <w:szCs w:val="20"/>
        </w:rPr>
        <w:t>abbreviations of the streams if they are more than 30 characters in length</w:t>
      </w:r>
      <w:r w:rsidR="00E2261A">
        <w:rPr>
          <w:rFonts w:ascii="Arial" w:hAnsi="Arial" w:cs="Arial"/>
          <w:sz w:val="20"/>
          <w:szCs w:val="20"/>
        </w:rPr>
        <w:t>.</w:t>
      </w:r>
    </w:p>
    <w:p w:rsidR="00FE3BBE" w:rsidRPr="007A6E35" w:rsidRDefault="007A6E35" w:rsidP="009306F4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0" w:line="240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A6E35">
        <w:rPr>
          <w:rFonts w:ascii="Arial" w:hAnsi="Arial" w:cs="Arial"/>
          <w:sz w:val="20"/>
          <w:szCs w:val="20"/>
        </w:rPr>
        <w:t>Provide the subject area (e.g. ECO)</w:t>
      </w:r>
    </w:p>
    <w:p w:rsidR="006101F2" w:rsidRDefault="006101F2" w:rsidP="00680E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47C3" w:rsidRDefault="001E47C3" w:rsidP="00680E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47C3" w:rsidRDefault="001E47C3" w:rsidP="00680E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0E58" w:rsidRPr="00542F30" w:rsidRDefault="00680E58" w:rsidP="0036383E">
      <w:pPr>
        <w:tabs>
          <w:tab w:val="left" w:pos="567"/>
        </w:tabs>
        <w:spacing w:after="0" w:line="240" w:lineRule="auto"/>
        <w:ind w:right="-3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ab/>
      </w:r>
      <w:r w:rsidR="00D04AAE" w:rsidRPr="00542F30">
        <w:rPr>
          <w:rFonts w:ascii="Arial" w:hAnsi="Arial" w:cs="Arial"/>
          <w:b/>
          <w:sz w:val="20"/>
          <w:szCs w:val="20"/>
        </w:rPr>
        <w:t>OTHER INFORMATION (RELEVANT TO PEOPLESOFT SET-UP FOR ONLINE OR PAPER</w:t>
      </w:r>
      <w:r w:rsidR="0036383E">
        <w:rPr>
          <w:rFonts w:ascii="Arial" w:hAnsi="Arial" w:cs="Arial"/>
          <w:b/>
          <w:sz w:val="20"/>
          <w:szCs w:val="20"/>
        </w:rPr>
        <w:t xml:space="preserve"> </w:t>
      </w:r>
      <w:r w:rsidR="00D04AAE" w:rsidRPr="00542F30">
        <w:rPr>
          <w:rFonts w:ascii="Arial" w:hAnsi="Arial" w:cs="Arial"/>
          <w:b/>
          <w:sz w:val="20"/>
          <w:szCs w:val="20"/>
        </w:rPr>
        <w:t>APPLICATION)</w:t>
      </w:r>
    </w:p>
    <w:p w:rsidR="00680E58" w:rsidRDefault="00D04AAE" w:rsidP="00DE3D5D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Indicate whether any additional documentation is required from the applicant for admission.</w:t>
      </w:r>
      <w:r w:rsidR="00285845">
        <w:rPr>
          <w:rFonts w:ascii="Arial" w:hAnsi="Arial" w:cs="Arial"/>
          <w:sz w:val="20"/>
          <w:szCs w:val="20"/>
        </w:rPr>
        <w:t xml:space="preserve"> This includes the following: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Referees required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Supervisors required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Portfolio required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100 word motivation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100 word research outline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2 – 3 page statement of interest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200 word research interest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300 word essay 1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300 word essay 2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300 word essay 3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500 word motivation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CV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English Proficiency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GSB essay 1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GSB essay 2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GSB essay 3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Letter of motivation</w:t>
      </w:r>
    </w:p>
    <w:p w:rsid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Secondary school records</w:t>
      </w:r>
    </w:p>
    <w:p w:rsidR="0036383E" w:rsidRPr="0036383E" w:rsidRDefault="0036383E" w:rsidP="0036383E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383E">
        <w:rPr>
          <w:rFonts w:ascii="Arial" w:hAnsi="Arial" w:cs="Arial"/>
          <w:sz w:val="20"/>
          <w:szCs w:val="20"/>
        </w:rPr>
        <w:t>Summary of MSc research</w:t>
      </w:r>
    </w:p>
    <w:p w:rsidR="00285845" w:rsidRDefault="00285845" w:rsidP="00DE3D5D">
      <w:pPr>
        <w:tabs>
          <w:tab w:val="left" w:pos="567"/>
        </w:tabs>
        <w:spacing w:before="120"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680E58" w:rsidRDefault="00680E58" w:rsidP="00680E5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E1B" w:rsidRPr="00542F30" w:rsidRDefault="00151C72" w:rsidP="00DF1E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42D41">
        <w:rPr>
          <w:rFonts w:ascii="Arial" w:hAnsi="Arial" w:cs="Arial"/>
          <w:b/>
          <w:sz w:val="20"/>
          <w:szCs w:val="20"/>
        </w:rPr>
        <w:t>.</w:t>
      </w:r>
      <w:r w:rsidR="00E123ED">
        <w:rPr>
          <w:rFonts w:ascii="Arial" w:hAnsi="Arial" w:cs="Arial"/>
          <w:b/>
          <w:sz w:val="20"/>
          <w:szCs w:val="20"/>
        </w:rPr>
        <w:tab/>
      </w:r>
      <w:r w:rsidR="00E123ED" w:rsidRPr="00542F30">
        <w:rPr>
          <w:rFonts w:ascii="Arial" w:hAnsi="Arial" w:cs="Arial"/>
          <w:b/>
          <w:sz w:val="20"/>
          <w:szCs w:val="20"/>
        </w:rPr>
        <w:t>TRACKING</w:t>
      </w:r>
    </w:p>
    <w:p w:rsidR="00E123ED" w:rsidRDefault="00E123ED" w:rsidP="00E123ED">
      <w:pPr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indicated must sign and date the form on completion of the tasks listed.</w:t>
      </w:r>
    </w:p>
    <w:p w:rsidR="000B7130" w:rsidRDefault="000B7130" w:rsidP="00E123ED">
      <w:pPr>
        <w:spacing w:before="120"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E323D" w:rsidRDefault="002E323D" w:rsidP="00DF1E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2D41" w:rsidRPr="00542F30" w:rsidRDefault="00440705" w:rsidP="00DF1E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b/>
          <w:sz w:val="20"/>
          <w:szCs w:val="20"/>
        </w:rPr>
        <w:tab/>
      </w:r>
      <w:r w:rsidR="00F42D41" w:rsidRPr="00542F30">
        <w:rPr>
          <w:rFonts w:ascii="Arial" w:hAnsi="Arial" w:cs="Arial"/>
          <w:b/>
          <w:sz w:val="20"/>
          <w:szCs w:val="20"/>
        </w:rPr>
        <w:t>ADDITIONAL INFORMATION</w:t>
      </w:r>
    </w:p>
    <w:p w:rsidR="00F42D41" w:rsidRDefault="00F42D41" w:rsidP="00F42D41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</w:p>
    <w:p w:rsidR="00A04ADE" w:rsidRPr="00017A1D" w:rsidRDefault="00440705" w:rsidP="000B7130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017A1D">
        <w:rPr>
          <w:rFonts w:ascii="Arial" w:hAnsi="Arial" w:cs="Arial"/>
          <w:sz w:val="20"/>
          <w:szCs w:val="20"/>
        </w:rPr>
        <w:t xml:space="preserve">Every qualification will have a </w:t>
      </w:r>
      <w:r w:rsidR="0036383E" w:rsidRPr="00017A1D">
        <w:rPr>
          <w:rFonts w:ascii="Arial" w:hAnsi="Arial" w:cs="Arial"/>
          <w:b/>
          <w:sz w:val="20"/>
          <w:szCs w:val="20"/>
        </w:rPr>
        <w:t>code</w:t>
      </w:r>
      <w:r w:rsidR="00017A1D">
        <w:rPr>
          <w:rFonts w:ascii="Arial" w:hAnsi="Arial" w:cs="Arial"/>
          <w:sz w:val="20"/>
          <w:szCs w:val="20"/>
        </w:rPr>
        <w:t xml:space="preserve"> of the form </w:t>
      </w:r>
      <w:proofErr w:type="spellStart"/>
      <w:r w:rsidR="00A04ADE" w:rsidRPr="00017A1D">
        <w:rPr>
          <w:rFonts w:ascii="Arial" w:hAnsi="Arial" w:cs="Arial"/>
          <w:b/>
          <w:sz w:val="20"/>
          <w:szCs w:val="20"/>
        </w:rPr>
        <w:t>XYnn</w:t>
      </w:r>
      <w:proofErr w:type="spellEnd"/>
      <w:r w:rsidR="0036383E" w:rsidRPr="00017A1D">
        <w:rPr>
          <w:rFonts w:ascii="Arial" w:hAnsi="Arial" w:cs="Arial"/>
          <w:sz w:val="20"/>
          <w:szCs w:val="20"/>
        </w:rPr>
        <w:t xml:space="preserve">, </w:t>
      </w:r>
      <w:r w:rsidR="00A04ADE" w:rsidRPr="00017A1D">
        <w:rPr>
          <w:rFonts w:ascii="Arial" w:hAnsi="Arial" w:cs="Arial"/>
          <w:sz w:val="20"/>
          <w:szCs w:val="20"/>
        </w:rPr>
        <w:t>where</w:t>
      </w:r>
      <w:r w:rsidR="0036383E" w:rsidRPr="00017A1D">
        <w:rPr>
          <w:rFonts w:ascii="Arial" w:hAnsi="Arial" w:cs="Arial"/>
          <w:sz w:val="20"/>
          <w:szCs w:val="20"/>
        </w:rPr>
        <w:t>:</w:t>
      </w:r>
      <w:r w:rsidR="0036383E" w:rsidRPr="00017A1D">
        <w:rPr>
          <w:rFonts w:ascii="Arial" w:hAnsi="Arial" w:cs="Arial"/>
          <w:sz w:val="20"/>
          <w:szCs w:val="20"/>
        </w:rPr>
        <w:br/>
      </w:r>
      <w:r w:rsidR="00A04ADE" w:rsidRPr="00017A1D">
        <w:rPr>
          <w:rFonts w:ascii="Arial" w:hAnsi="Arial" w:cs="Arial"/>
          <w:b/>
          <w:sz w:val="20"/>
          <w:szCs w:val="20"/>
        </w:rPr>
        <w:t>X</w:t>
      </w:r>
      <w:r w:rsidR="00A04ADE" w:rsidRPr="00017A1D">
        <w:rPr>
          <w:rFonts w:ascii="Arial" w:hAnsi="Arial" w:cs="Arial"/>
          <w:sz w:val="20"/>
          <w:szCs w:val="20"/>
        </w:rPr>
        <w:t xml:space="preserve"> denotes the Faculty</w:t>
      </w:r>
      <w:r w:rsidR="00017A1D">
        <w:rPr>
          <w:rFonts w:ascii="Arial" w:hAnsi="Arial" w:cs="Arial"/>
          <w:sz w:val="20"/>
          <w:szCs w:val="20"/>
        </w:rPr>
        <w:br/>
      </w:r>
      <w:r w:rsidR="00A04ADE" w:rsidRPr="00017A1D">
        <w:rPr>
          <w:rFonts w:ascii="Arial" w:hAnsi="Arial" w:cs="Arial"/>
          <w:b/>
          <w:sz w:val="20"/>
          <w:szCs w:val="20"/>
        </w:rPr>
        <w:t>Y</w:t>
      </w:r>
      <w:r w:rsidR="00A04ADE" w:rsidRPr="00017A1D">
        <w:rPr>
          <w:rFonts w:ascii="Arial" w:hAnsi="Arial" w:cs="Arial"/>
          <w:sz w:val="20"/>
          <w:szCs w:val="20"/>
        </w:rPr>
        <w:t xml:space="preserve"> denotes the qualification type</w:t>
      </w:r>
    </w:p>
    <w:p w:rsidR="00A04ADE" w:rsidRDefault="0036383E" w:rsidP="000B7130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168D2">
        <w:rPr>
          <w:rFonts w:ascii="Arial" w:hAnsi="Arial" w:cs="Arial"/>
          <w:b/>
          <w:sz w:val="20"/>
          <w:szCs w:val="20"/>
        </w:rPr>
        <w:t>n</w:t>
      </w:r>
      <w:r w:rsidR="00A04ADE" w:rsidRPr="00A168D2">
        <w:rPr>
          <w:rFonts w:ascii="Arial" w:hAnsi="Arial" w:cs="Arial"/>
          <w:b/>
          <w:sz w:val="20"/>
          <w:szCs w:val="20"/>
        </w:rPr>
        <w:t>n</w:t>
      </w:r>
      <w:proofErr w:type="spellEnd"/>
      <w:proofErr w:type="gramEnd"/>
      <w:r w:rsidR="00A04ADE">
        <w:rPr>
          <w:rFonts w:ascii="Arial" w:hAnsi="Arial" w:cs="Arial"/>
          <w:sz w:val="20"/>
          <w:szCs w:val="20"/>
        </w:rPr>
        <w:t xml:space="preserve"> is a number between 01 and 99</w:t>
      </w:r>
      <w:r w:rsidR="00A168D2">
        <w:rPr>
          <w:rFonts w:ascii="Arial" w:hAnsi="Arial" w:cs="Arial"/>
          <w:sz w:val="20"/>
          <w:szCs w:val="20"/>
        </w:rPr>
        <w:br/>
        <w:t xml:space="preserve">Example: </w:t>
      </w:r>
      <w:r w:rsidR="00A168D2" w:rsidRPr="000B7130">
        <w:rPr>
          <w:rFonts w:ascii="Arial" w:hAnsi="Arial" w:cs="Arial"/>
          <w:b/>
          <w:sz w:val="20"/>
          <w:szCs w:val="20"/>
        </w:rPr>
        <w:t>CB01</w:t>
      </w:r>
      <w:r w:rsidR="00A168D2" w:rsidRPr="0036383E">
        <w:rPr>
          <w:rFonts w:ascii="Arial" w:hAnsi="Arial" w:cs="Arial"/>
          <w:sz w:val="20"/>
          <w:szCs w:val="20"/>
        </w:rPr>
        <w:t xml:space="preserve"> is the Bachelor of Commerce </w:t>
      </w:r>
      <w:proofErr w:type="spellStart"/>
      <w:r w:rsidR="00A168D2" w:rsidRPr="0036383E">
        <w:rPr>
          <w:rFonts w:ascii="Arial" w:hAnsi="Arial" w:cs="Arial"/>
          <w:sz w:val="20"/>
          <w:szCs w:val="20"/>
        </w:rPr>
        <w:t>Qual</w:t>
      </w:r>
      <w:proofErr w:type="spellEnd"/>
      <w:r w:rsidR="00A168D2" w:rsidRPr="0036383E">
        <w:rPr>
          <w:rFonts w:ascii="Arial" w:hAnsi="Arial" w:cs="Arial"/>
          <w:sz w:val="20"/>
          <w:szCs w:val="20"/>
        </w:rPr>
        <w:t xml:space="preserve"> code</w:t>
      </w:r>
    </w:p>
    <w:p w:rsidR="00613303" w:rsidRDefault="00A04ADE" w:rsidP="000B7130">
      <w:pPr>
        <w:pStyle w:val="ListParagraph"/>
        <w:numPr>
          <w:ilvl w:val="0"/>
          <w:numId w:val="18"/>
        </w:numPr>
        <w:tabs>
          <w:tab w:val="left" w:pos="-3686"/>
          <w:tab w:val="left" w:pos="-3261"/>
        </w:tabs>
        <w:spacing w:before="200" w:after="0" w:line="240" w:lineRule="auto"/>
        <w:ind w:left="1058" w:hanging="284"/>
        <w:rPr>
          <w:rFonts w:ascii="Arial" w:hAnsi="Arial" w:cs="Arial"/>
          <w:sz w:val="20"/>
          <w:szCs w:val="20"/>
        </w:rPr>
      </w:pPr>
      <w:r w:rsidRPr="004A7519">
        <w:rPr>
          <w:rFonts w:ascii="Arial" w:hAnsi="Arial" w:cs="Arial"/>
          <w:sz w:val="20"/>
          <w:szCs w:val="20"/>
        </w:rPr>
        <w:t xml:space="preserve">A proposal to change the form of the </w:t>
      </w:r>
      <w:proofErr w:type="spellStart"/>
      <w:r w:rsidRPr="004A7519">
        <w:rPr>
          <w:rFonts w:ascii="Arial" w:hAnsi="Arial" w:cs="Arial"/>
          <w:b/>
          <w:sz w:val="20"/>
          <w:szCs w:val="20"/>
        </w:rPr>
        <w:t>QUAl</w:t>
      </w:r>
      <w:proofErr w:type="spellEnd"/>
      <w:r w:rsidRPr="004A7519">
        <w:rPr>
          <w:rFonts w:ascii="Arial" w:hAnsi="Arial" w:cs="Arial"/>
          <w:sz w:val="20"/>
          <w:szCs w:val="20"/>
        </w:rPr>
        <w:t xml:space="preserve"> code to </w:t>
      </w:r>
      <w:proofErr w:type="spellStart"/>
      <w:r w:rsidRPr="004A7519">
        <w:rPr>
          <w:rFonts w:ascii="Arial" w:hAnsi="Arial" w:cs="Arial"/>
          <w:b/>
          <w:sz w:val="20"/>
          <w:szCs w:val="20"/>
        </w:rPr>
        <w:t>QXnnn</w:t>
      </w:r>
      <w:proofErr w:type="spellEnd"/>
      <w:r w:rsidR="001D365A" w:rsidRPr="000B7130">
        <w:rPr>
          <w:rFonts w:ascii="Arial" w:hAnsi="Arial" w:cs="Arial"/>
          <w:sz w:val="20"/>
          <w:szCs w:val="20"/>
        </w:rPr>
        <w:t xml:space="preserve">. </w:t>
      </w:r>
      <w:r w:rsidRPr="000B7130">
        <w:rPr>
          <w:rFonts w:ascii="Arial" w:hAnsi="Arial" w:cs="Arial"/>
          <w:sz w:val="20"/>
          <w:szCs w:val="20"/>
        </w:rPr>
        <w:t xml:space="preserve"> </w:t>
      </w:r>
      <w:r w:rsidR="001D365A">
        <w:rPr>
          <w:rFonts w:ascii="Arial" w:hAnsi="Arial" w:cs="Arial"/>
          <w:sz w:val="20"/>
          <w:szCs w:val="20"/>
        </w:rPr>
        <w:br/>
      </w:r>
      <w:r w:rsidR="001D365A" w:rsidRPr="004A7519">
        <w:rPr>
          <w:rFonts w:ascii="Arial" w:hAnsi="Arial" w:cs="Arial"/>
          <w:sz w:val="20"/>
          <w:szCs w:val="20"/>
        </w:rPr>
        <w:t xml:space="preserve">All codes would start with </w:t>
      </w:r>
      <w:r w:rsidR="001D365A" w:rsidRPr="004A7519">
        <w:rPr>
          <w:rFonts w:ascii="Arial" w:hAnsi="Arial" w:cs="Arial"/>
          <w:b/>
          <w:sz w:val="20"/>
          <w:szCs w:val="20"/>
        </w:rPr>
        <w:t>Q</w:t>
      </w:r>
      <w:r w:rsidR="001D365A" w:rsidRPr="004A7519">
        <w:rPr>
          <w:rFonts w:ascii="Arial" w:hAnsi="Arial" w:cs="Arial"/>
          <w:sz w:val="20"/>
          <w:szCs w:val="20"/>
        </w:rPr>
        <w:t xml:space="preserve"> and the second character would denote the Faculty</w:t>
      </w:r>
      <w:r w:rsidR="000B7130">
        <w:rPr>
          <w:rFonts w:ascii="Arial" w:hAnsi="Arial" w:cs="Arial"/>
          <w:sz w:val="20"/>
          <w:szCs w:val="20"/>
        </w:rPr>
        <w:t>.</w:t>
      </w:r>
      <w:r w:rsidR="004A7519">
        <w:rPr>
          <w:rFonts w:ascii="Arial" w:hAnsi="Arial" w:cs="Arial"/>
          <w:sz w:val="20"/>
          <w:szCs w:val="20"/>
        </w:rPr>
        <w:br/>
        <w:t xml:space="preserve">Example: </w:t>
      </w:r>
      <w:r w:rsidR="004A7519" w:rsidRPr="004A7519">
        <w:rPr>
          <w:rFonts w:ascii="Arial" w:hAnsi="Arial" w:cs="Arial"/>
          <w:b/>
          <w:sz w:val="20"/>
          <w:szCs w:val="20"/>
        </w:rPr>
        <w:t>QC001</w:t>
      </w:r>
      <w:r w:rsidR="004A7519">
        <w:rPr>
          <w:rFonts w:ascii="Arial" w:hAnsi="Arial" w:cs="Arial"/>
          <w:sz w:val="20"/>
          <w:szCs w:val="20"/>
        </w:rPr>
        <w:t xml:space="preserve"> </w:t>
      </w:r>
      <w:r w:rsidR="004A7519" w:rsidRPr="004A7519">
        <w:rPr>
          <w:rFonts w:ascii="Arial" w:hAnsi="Arial" w:cs="Arial"/>
          <w:sz w:val="20"/>
          <w:szCs w:val="20"/>
        </w:rPr>
        <w:t xml:space="preserve">would be </w:t>
      </w:r>
      <w:r w:rsidR="004A7519">
        <w:rPr>
          <w:rFonts w:ascii="Arial" w:hAnsi="Arial" w:cs="Arial"/>
          <w:sz w:val="20"/>
          <w:szCs w:val="20"/>
        </w:rPr>
        <w:t>the Bachelor of Commerce Code.</w:t>
      </w:r>
      <w:r w:rsidR="004A7519">
        <w:rPr>
          <w:rFonts w:ascii="Arial" w:hAnsi="Arial" w:cs="Arial"/>
          <w:sz w:val="20"/>
          <w:szCs w:val="20"/>
        </w:rPr>
        <w:br/>
      </w:r>
    </w:p>
    <w:p w:rsidR="003E0FD0" w:rsidRPr="00017A1D" w:rsidRDefault="003E0FD0" w:rsidP="000B7130">
      <w:pPr>
        <w:pStyle w:val="ListParagraph"/>
        <w:numPr>
          <w:ilvl w:val="0"/>
          <w:numId w:val="18"/>
        </w:numPr>
        <w:tabs>
          <w:tab w:val="left" w:pos="-3686"/>
          <w:tab w:val="left" w:pos="-3261"/>
        </w:tabs>
        <w:spacing w:before="200" w:after="0" w:line="240" w:lineRule="auto"/>
        <w:ind w:left="1058" w:hanging="284"/>
        <w:rPr>
          <w:rFonts w:ascii="Arial" w:hAnsi="Arial" w:cs="Arial"/>
          <w:sz w:val="20"/>
          <w:szCs w:val="20"/>
        </w:rPr>
      </w:pPr>
      <w:r w:rsidRPr="00017A1D">
        <w:rPr>
          <w:rFonts w:ascii="Arial" w:hAnsi="Arial" w:cs="Arial"/>
          <w:sz w:val="20"/>
          <w:szCs w:val="20"/>
        </w:rPr>
        <w:t xml:space="preserve">Every qualification must have at least </w:t>
      </w:r>
      <w:r w:rsidRPr="00017A1D">
        <w:rPr>
          <w:rFonts w:ascii="Arial" w:hAnsi="Arial" w:cs="Arial"/>
          <w:b/>
          <w:sz w:val="20"/>
          <w:szCs w:val="20"/>
        </w:rPr>
        <w:t>one programme</w:t>
      </w:r>
      <w:r w:rsidRPr="00017A1D">
        <w:rPr>
          <w:rFonts w:ascii="Arial" w:hAnsi="Arial" w:cs="Arial"/>
          <w:sz w:val="20"/>
          <w:szCs w:val="20"/>
        </w:rPr>
        <w:t xml:space="preserve"> </w:t>
      </w:r>
      <w:r w:rsidR="00017A1D">
        <w:rPr>
          <w:rFonts w:ascii="Arial" w:hAnsi="Arial" w:cs="Arial"/>
          <w:sz w:val="20"/>
          <w:szCs w:val="20"/>
        </w:rPr>
        <w:t>but may</w:t>
      </w:r>
      <w:r w:rsidRPr="00017A1D">
        <w:rPr>
          <w:rFonts w:ascii="Arial" w:hAnsi="Arial" w:cs="Arial"/>
          <w:sz w:val="20"/>
          <w:szCs w:val="20"/>
        </w:rPr>
        <w:t xml:space="preserve"> have </w:t>
      </w:r>
      <w:r w:rsidRPr="001D365A">
        <w:rPr>
          <w:rFonts w:ascii="Arial" w:hAnsi="Arial" w:cs="Arial"/>
          <w:b/>
          <w:sz w:val="20"/>
          <w:szCs w:val="20"/>
        </w:rPr>
        <w:t>many associated programmes</w:t>
      </w:r>
      <w:r w:rsidR="00017A1D">
        <w:rPr>
          <w:rFonts w:ascii="Arial" w:hAnsi="Arial" w:cs="Arial"/>
          <w:sz w:val="20"/>
          <w:szCs w:val="20"/>
        </w:rPr>
        <w:t>,</w:t>
      </w:r>
      <w:r w:rsidRPr="00017A1D">
        <w:rPr>
          <w:rFonts w:ascii="Arial" w:hAnsi="Arial" w:cs="Arial"/>
          <w:sz w:val="20"/>
          <w:szCs w:val="20"/>
        </w:rPr>
        <w:t xml:space="preserve"> each with a distinctive </w:t>
      </w:r>
      <w:r w:rsidRPr="001D365A">
        <w:rPr>
          <w:rFonts w:ascii="Arial" w:hAnsi="Arial" w:cs="Arial"/>
          <w:b/>
          <w:sz w:val="20"/>
          <w:szCs w:val="20"/>
        </w:rPr>
        <w:t>programme code</w:t>
      </w:r>
      <w:r w:rsidRPr="00017A1D">
        <w:rPr>
          <w:rFonts w:ascii="Arial" w:hAnsi="Arial" w:cs="Arial"/>
          <w:sz w:val="20"/>
          <w:szCs w:val="20"/>
        </w:rPr>
        <w:t xml:space="preserve"> of</w:t>
      </w:r>
      <w:r w:rsidR="007E5E37" w:rsidRPr="00017A1D">
        <w:rPr>
          <w:rFonts w:ascii="Arial" w:hAnsi="Arial" w:cs="Arial"/>
          <w:sz w:val="20"/>
          <w:szCs w:val="20"/>
        </w:rPr>
        <w:t xml:space="preserve"> the form </w:t>
      </w:r>
      <w:proofErr w:type="spellStart"/>
      <w:r w:rsidR="001D365A">
        <w:rPr>
          <w:rFonts w:ascii="Arial" w:hAnsi="Arial" w:cs="Arial"/>
          <w:b/>
          <w:sz w:val="20"/>
          <w:szCs w:val="20"/>
        </w:rPr>
        <w:t>XYn</w:t>
      </w:r>
      <w:r w:rsidR="007E5E37" w:rsidRPr="001D365A">
        <w:rPr>
          <w:rFonts w:ascii="Arial" w:hAnsi="Arial" w:cs="Arial"/>
          <w:b/>
          <w:sz w:val="20"/>
          <w:szCs w:val="20"/>
        </w:rPr>
        <w:t>n</w:t>
      </w:r>
      <w:proofErr w:type="spellEnd"/>
      <w:r w:rsidR="007E5E37" w:rsidRPr="00017A1D">
        <w:rPr>
          <w:rFonts w:ascii="Arial" w:hAnsi="Arial" w:cs="Arial"/>
          <w:sz w:val="20"/>
          <w:szCs w:val="20"/>
        </w:rPr>
        <w:t xml:space="preserve"> </w:t>
      </w:r>
      <w:r w:rsidR="001D365A">
        <w:rPr>
          <w:rFonts w:ascii="Arial" w:hAnsi="Arial" w:cs="Arial"/>
          <w:sz w:val="20"/>
          <w:szCs w:val="20"/>
        </w:rPr>
        <w:br/>
        <w:t xml:space="preserve">Example: </w:t>
      </w:r>
      <w:r w:rsidR="007E5E37" w:rsidRPr="000B7130">
        <w:rPr>
          <w:rFonts w:ascii="Arial" w:hAnsi="Arial" w:cs="Arial"/>
          <w:b/>
          <w:sz w:val="20"/>
          <w:szCs w:val="20"/>
        </w:rPr>
        <w:t>LB01</w:t>
      </w:r>
      <w:r w:rsidR="000B7130">
        <w:rPr>
          <w:rFonts w:ascii="Arial" w:hAnsi="Arial" w:cs="Arial"/>
          <w:sz w:val="20"/>
          <w:szCs w:val="20"/>
        </w:rPr>
        <w:t xml:space="preserve"> Bachelor of Laws; </w:t>
      </w:r>
      <w:r w:rsidR="000B7130" w:rsidRPr="000B7130">
        <w:rPr>
          <w:rFonts w:ascii="Arial" w:hAnsi="Arial" w:cs="Arial"/>
          <w:b/>
          <w:sz w:val="20"/>
          <w:szCs w:val="20"/>
        </w:rPr>
        <w:t>LB02</w:t>
      </w:r>
      <w:r w:rsidR="000B7130">
        <w:rPr>
          <w:rFonts w:ascii="Arial" w:hAnsi="Arial" w:cs="Arial"/>
          <w:sz w:val="20"/>
          <w:szCs w:val="20"/>
        </w:rPr>
        <w:t xml:space="preserve"> </w:t>
      </w:r>
      <w:r w:rsidR="007E5E37" w:rsidRPr="00017A1D">
        <w:rPr>
          <w:rFonts w:ascii="Arial" w:hAnsi="Arial" w:cs="Arial"/>
          <w:sz w:val="20"/>
          <w:szCs w:val="20"/>
        </w:rPr>
        <w:t xml:space="preserve">Bachelor of </w:t>
      </w:r>
      <w:r w:rsidR="001D365A">
        <w:rPr>
          <w:rFonts w:ascii="Arial" w:hAnsi="Arial" w:cs="Arial"/>
          <w:sz w:val="20"/>
          <w:szCs w:val="20"/>
        </w:rPr>
        <w:t>Laws AD</w:t>
      </w:r>
      <w:r w:rsidR="001D365A">
        <w:rPr>
          <w:rFonts w:ascii="Arial" w:hAnsi="Arial" w:cs="Arial"/>
          <w:sz w:val="20"/>
          <w:szCs w:val="20"/>
        </w:rPr>
        <w:br/>
      </w:r>
    </w:p>
    <w:p w:rsidR="007E5E37" w:rsidRPr="001D365A" w:rsidRDefault="007E5E37" w:rsidP="000B7130">
      <w:pPr>
        <w:pStyle w:val="ListParagraph"/>
        <w:numPr>
          <w:ilvl w:val="0"/>
          <w:numId w:val="18"/>
        </w:numPr>
        <w:tabs>
          <w:tab w:val="left" w:pos="709"/>
          <w:tab w:val="left" w:pos="1134"/>
        </w:tabs>
        <w:spacing w:before="200" w:after="0" w:line="240" w:lineRule="auto"/>
        <w:ind w:left="1080"/>
        <w:rPr>
          <w:rFonts w:ascii="Arial" w:hAnsi="Arial" w:cs="Arial"/>
          <w:sz w:val="20"/>
          <w:szCs w:val="20"/>
        </w:rPr>
      </w:pPr>
      <w:r w:rsidRPr="001D365A">
        <w:rPr>
          <w:rFonts w:ascii="Arial" w:hAnsi="Arial" w:cs="Arial"/>
          <w:sz w:val="20"/>
          <w:szCs w:val="20"/>
        </w:rPr>
        <w:t xml:space="preserve">Every </w:t>
      </w:r>
      <w:r w:rsidRPr="001D365A">
        <w:rPr>
          <w:rFonts w:ascii="Arial" w:hAnsi="Arial" w:cs="Arial"/>
          <w:b/>
          <w:sz w:val="20"/>
          <w:szCs w:val="20"/>
        </w:rPr>
        <w:t>programme code</w:t>
      </w:r>
      <w:r w:rsidRPr="001D365A">
        <w:rPr>
          <w:rFonts w:ascii="Arial" w:hAnsi="Arial" w:cs="Arial"/>
          <w:sz w:val="20"/>
          <w:szCs w:val="20"/>
        </w:rPr>
        <w:t xml:space="preserve"> must have an associated </w:t>
      </w:r>
      <w:r w:rsidRPr="001D365A">
        <w:rPr>
          <w:rFonts w:ascii="Arial" w:hAnsi="Arial" w:cs="Arial"/>
          <w:b/>
          <w:sz w:val="20"/>
          <w:szCs w:val="20"/>
        </w:rPr>
        <w:t>plan code</w:t>
      </w:r>
      <w:r w:rsidRPr="001D365A">
        <w:rPr>
          <w:rFonts w:ascii="Arial" w:hAnsi="Arial" w:cs="Arial"/>
          <w:sz w:val="20"/>
          <w:szCs w:val="20"/>
        </w:rPr>
        <w:t xml:space="preserve"> of t</w:t>
      </w:r>
      <w:r w:rsidR="001D365A">
        <w:rPr>
          <w:rFonts w:ascii="Arial" w:hAnsi="Arial" w:cs="Arial"/>
          <w:sz w:val="20"/>
          <w:szCs w:val="20"/>
        </w:rPr>
        <w:t xml:space="preserve">he form </w:t>
      </w:r>
      <w:proofErr w:type="spellStart"/>
      <w:r w:rsidR="001D365A" w:rsidRPr="001D365A">
        <w:rPr>
          <w:rFonts w:ascii="Arial" w:hAnsi="Arial" w:cs="Arial"/>
          <w:b/>
          <w:sz w:val="20"/>
          <w:szCs w:val="20"/>
        </w:rPr>
        <w:t>AAAnn</w:t>
      </w:r>
      <w:proofErr w:type="spellEnd"/>
      <w:r w:rsidR="001D365A">
        <w:rPr>
          <w:rFonts w:ascii="Arial" w:hAnsi="Arial" w:cs="Arial"/>
          <w:sz w:val="20"/>
          <w:szCs w:val="20"/>
        </w:rPr>
        <w:t xml:space="preserve"> where </w:t>
      </w:r>
      <w:r w:rsidR="001D365A" w:rsidRPr="001D365A">
        <w:rPr>
          <w:rFonts w:ascii="Arial" w:hAnsi="Arial" w:cs="Arial"/>
          <w:b/>
          <w:sz w:val="20"/>
          <w:szCs w:val="20"/>
        </w:rPr>
        <w:t>AAA</w:t>
      </w:r>
      <w:r w:rsidR="001D365A">
        <w:rPr>
          <w:rFonts w:ascii="Arial" w:hAnsi="Arial" w:cs="Arial"/>
          <w:sz w:val="20"/>
          <w:szCs w:val="20"/>
        </w:rPr>
        <w:t xml:space="preserve"> is the </w:t>
      </w:r>
      <w:r w:rsidRPr="001D365A">
        <w:rPr>
          <w:rFonts w:ascii="Arial" w:hAnsi="Arial" w:cs="Arial"/>
          <w:sz w:val="20"/>
          <w:szCs w:val="20"/>
        </w:rPr>
        <w:t>departmental org code.</w:t>
      </w:r>
    </w:p>
    <w:sectPr w:rsidR="007E5E37" w:rsidRPr="001D365A" w:rsidSect="00E2261A">
      <w:headerReference w:type="default" r:id="rId9"/>
      <w:footerReference w:type="default" r:id="rId10"/>
      <w:pgSz w:w="11906" w:h="16838"/>
      <w:pgMar w:top="1021" w:right="707" w:bottom="1021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10" w:rsidRDefault="00510810" w:rsidP="00E94089">
      <w:pPr>
        <w:spacing w:after="0" w:line="240" w:lineRule="auto"/>
      </w:pPr>
      <w:r>
        <w:separator/>
      </w:r>
    </w:p>
  </w:endnote>
  <w:endnote w:type="continuationSeparator" w:id="0">
    <w:p w:rsidR="00510810" w:rsidRDefault="00510810" w:rsidP="00E9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3E" w:rsidRPr="00055CF4" w:rsidRDefault="0036383E" w:rsidP="0036383E">
    <w:pPr>
      <w:pStyle w:val="Footer"/>
      <w:pBdr>
        <w:top w:val="single" w:sz="6" w:space="1" w:color="auto"/>
      </w:pBdr>
      <w:tabs>
        <w:tab w:val="center" w:pos="4820"/>
        <w:tab w:val="right" w:pos="9639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1</w:t>
    </w:r>
    <w:r w:rsidR="002B08B3">
      <w:rPr>
        <w:rFonts w:ascii="Arial" w:hAnsi="Arial" w:cs="Arial"/>
        <w:sz w:val="16"/>
        <w:szCs w:val="18"/>
      </w:rPr>
      <w:t>3</w:t>
    </w:r>
    <w:r>
      <w:rPr>
        <w:rFonts w:ascii="Arial" w:hAnsi="Arial" w:cs="Arial"/>
        <w:sz w:val="16"/>
        <w:szCs w:val="18"/>
      </w:rPr>
      <w:t xml:space="preserve"> November</w:t>
    </w:r>
    <w:r w:rsidRPr="00055CF4">
      <w:rPr>
        <w:rFonts w:ascii="Arial" w:hAnsi="Arial" w:cs="Arial"/>
        <w:sz w:val="16"/>
        <w:szCs w:val="18"/>
      </w:rPr>
      <w:t xml:space="preserve"> 2014</w:t>
    </w:r>
    <w:r w:rsidRPr="00055CF4">
      <w:rPr>
        <w:rFonts w:ascii="Arial" w:hAnsi="Arial" w:cs="Arial"/>
        <w:sz w:val="16"/>
        <w:szCs w:val="18"/>
      </w:rPr>
      <w:tab/>
      <w:t xml:space="preserve">Page </w:t>
    </w:r>
    <w:r w:rsidRPr="00055CF4">
      <w:rPr>
        <w:rFonts w:ascii="Arial" w:hAnsi="Arial" w:cs="Arial"/>
        <w:sz w:val="16"/>
        <w:szCs w:val="18"/>
      </w:rPr>
      <w:fldChar w:fldCharType="begin"/>
    </w:r>
    <w:r w:rsidRPr="00055CF4">
      <w:rPr>
        <w:rFonts w:ascii="Arial" w:hAnsi="Arial" w:cs="Arial"/>
        <w:sz w:val="16"/>
        <w:szCs w:val="18"/>
      </w:rPr>
      <w:instrText xml:space="preserve"> PAGE </w:instrText>
    </w:r>
    <w:r w:rsidRPr="00055CF4">
      <w:rPr>
        <w:rFonts w:ascii="Arial" w:hAnsi="Arial" w:cs="Arial"/>
        <w:sz w:val="16"/>
        <w:szCs w:val="18"/>
      </w:rPr>
      <w:fldChar w:fldCharType="separate"/>
    </w:r>
    <w:r w:rsidR="002B08B3">
      <w:rPr>
        <w:rFonts w:ascii="Arial" w:hAnsi="Arial" w:cs="Arial"/>
        <w:noProof/>
        <w:sz w:val="16"/>
        <w:szCs w:val="18"/>
      </w:rPr>
      <w:t>1</w:t>
    </w:r>
    <w:r w:rsidRPr="00055CF4">
      <w:rPr>
        <w:rFonts w:ascii="Arial" w:hAnsi="Arial" w:cs="Arial"/>
        <w:sz w:val="16"/>
        <w:szCs w:val="18"/>
      </w:rPr>
      <w:fldChar w:fldCharType="end"/>
    </w:r>
    <w:r w:rsidRPr="00055CF4">
      <w:rPr>
        <w:rFonts w:ascii="Arial" w:hAnsi="Arial" w:cs="Arial"/>
        <w:sz w:val="16"/>
        <w:szCs w:val="18"/>
      </w:rPr>
      <w:t xml:space="preserve"> of </w:t>
    </w:r>
    <w:r w:rsidRPr="00055CF4">
      <w:rPr>
        <w:rFonts w:ascii="Arial" w:hAnsi="Arial" w:cs="Arial"/>
        <w:sz w:val="16"/>
        <w:szCs w:val="18"/>
      </w:rPr>
      <w:fldChar w:fldCharType="begin"/>
    </w:r>
    <w:r w:rsidRPr="00055CF4">
      <w:rPr>
        <w:rFonts w:ascii="Arial" w:hAnsi="Arial" w:cs="Arial"/>
        <w:sz w:val="16"/>
        <w:szCs w:val="18"/>
      </w:rPr>
      <w:instrText xml:space="preserve"> NUMPAGES </w:instrText>
    </w:r>
    <w:r w:rsidRPr="00055CF4">
      <w:rPr>
        <w:rFonts w:ascii="Arial" w:hAnsi="Arial" w:cs="Arial"/>
        <w:sz w:val="16"/>
        <w:szCs w:val="18"/>
      </w:rPr>
      <w:fldChar w:fldCharType="separate"/>
    </w:r>
    <w:r w:rsidR="002B08B3">
      <w:rPr>
        <w:rFonts w:ascii="Arial" w:hAnsi="Arial" w:cs="Arial"/>
        <w:noProof/>
        <w:sz w:val="16"/>
        <w:szCs w:val="18"/>
      </w:rPr>
      <w:t>3</w:t>
    </w:r>
    <w:r w:rsidRPr="00055CF4">
      <w:rPr>
        <w:rFonts w:ascii="Arial" w:hAnsi="Arial" w:cs="Arial"/>
        <w:sz w:val="16"/>
        <w:szCs w:val="18"/>
      </w:rPr>
      <w:fldChar w:fldCharType="end"/>
    </w:r>
    <w:r w:rsidRPr="00055CF4">
      <w:rPr>
        <w:rStyle w:val="PageNumber"/>
        <w:rFonts w:ascii="Arial" w:hAnsi="Arial" w:cs="Arial"/>
        <w:sz w:val="16"/>
        <w:szCs w:val="18"/>
      </w:rPr>
      <w:tab/>
      <w:t>ACA03</w:t>
    </w:r>
    <w:r>
      <w:rPr>
        <w:rStyle w:val="PageNumber"/>
        <w:rFonts w:ascii="Arial" w:hAnsi="Arial" w:cs="Arial"/>
        <w:sz w:val="16"/>
        <w:szCs w:val="18"/>
      </w:rPr>
      <w:t>3</w:t>
    </w:r>
    <w:r w:rsidRPr="00055CF4">
      <w:rPr>
        <w:rStyle w:val="PageNumber"/>
        <w:rFonts w:ascii="Arial" w:hAnsi="Arial" w:cs="Arial"/>
        <w:sz w:val="16"/>
        <w:szCs w:val="18"/>
      </w:rPr>
      <w:t>hlp</w:t>
    </w:r>
  </w:p>
  <w:p w:rsidR="0047248F" w:rsidRPr="0036383E" w:rsidRDefault="0047248F" w:rsidP="00363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10" w:rsidRDefault="00510810" w:rsidP="00E94089">
      <w:pPr>
        <w:spacing w:after="0" w:line="240" w:lineRule="auto"/>
      </w:pPr>
      <w:r>
        <w:separator/>
      </w:r>
    </w:p>
  </w:footnote>
  <w:footnote w:type="continuationSeparator" w:id="0">
    <w:p w:rsidR="00510810" w:rsidRDefault="00510810" w:rsidP="00E9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8F" w:rsidRPr="00BE4DEE" w:rsidRDefault="00CD4BD1" w:rsidP="007C2B4A">
    <w:pPr>
      <w:pStyle w:val="Header"/>
      <w:pBdr>
        <w:bottom w:val="single" w:sz="4" w:space="1" w:color="auto"/>
      </w:pBdr>
      <w:tabs>
        <w:tab w:val="right" w:pos="5670"/>
        <w:tab w:val="right" w:pos="9781"/>
      </w:tabs>
      <w:spacing w:after="120"/>
      <w:ind w:right="-91"/>
      <w:rPr>
        <w:sz w:val="20"/>
        <w:szCs w:val="20"/>
      </w:rPr>
    </w:pPr>
    <w:r>
      <w:rPr>
        <w:noProof/>
        <w:lang w:eastAsia="en-ZA"/>
      </w:rPr>
      <w:drawing>
        <wp:inline distT="0" distB="0" distL="0" distR="0" wp14:anchorId="3E98CC9C" wp14:editId="06EE57F0">
          <wp:extent cx="2276475" cy="333375"/>
          <wp:effectExtent l="0" t="0" r="9525" b="9525"/>
          <wp:docPr id="1" name="Picture 9" descr="Description: 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logostacked_noshadow_h35xw2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248F">
      <w:tab/>
    </w:r>
    <w:r w:rsidR="0047248F">
      <w:tab/>
    </w:r>
    <w:r w:rsidR="0047248F">
      <w:tab/>
    </w:r>
    <w:r>
      <w:rPr>
        <w:noProof/>
        <w:lang w:eastAsia="en-ZA"/>
      </w:rPr>
      <w:drawing>
        <wp:inline distT="0" distB="0" distL="0" distR="0" wp14:anchorId="00B04ECF" wp14:editId="06CC0CA8">
          <wp:extent cx="361950" cy="333375"/>
          <wp:effectExtent l="0" t="0" r="0" b="9525"/>
          <wp:docPr id="2" name="Picture 7" descr="Description: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GRE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248F">
      <w:rPr>
        <w:noProof/>
      </w:rPr>
      <w:t xml:space="preserve"> </w:t>
    </w:r>
    <w:r w:rsidR="0047248F" w:rsidRPr="007F7911">
      <w:rPr>
        <w:noProof/>
      </w:rPr>
      <w:t xml:space="preserve"> </w:t>
    </w:r>
    <w:r w:rsidR="0047248F" w:rsidRPr="00BE4DEE">
      <w:rPr>
        <w:rFonts w:ascii="Arial" w:hAnsi="Arial" w:cs="Arial"/>
        <w:noProof/>
        <w:sz w:val="20"/>
        <w:szCs w:val="20"/>
      </w:rPr>
      <w:t>Student System Documentation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AB1"/>
    <w:multiLevelType w:val="hybridMultilevel"/>
    <w:tmpl w:val="0202564E"/>
    <w:lvl w:ilvl="0" w:tplc="1C090017">
      <w:start w:val="1"/>
      <w:numFmt w:val="lowerLetter"/>
      <w:lvlText w:val="%1)"/>
      <w:lvlJc w:val="left"/>
      <w:pPr>
        <w:ind w:left="731" w:hanging="360"/>
      </w:pPr>
    </w:lvl>
    <w:lvl w:ilvl="1" w:tplc="1C090019" w:tentative="1">
      <w:start w:val="1"/>
      <w:numFmt w:val="lowerLetter"/>
      <w:lvlText w:val="%2."/>
      <w:lvlJc w:val="left"/>
      <w:pPr>
        <w:ind w:left="1451" w:hanging="360"/>
      </w:pPr>
    </w:lvl>
    <w:lvl w:ilvl="2" w:tplc="1C09001B" w:tentative="1">
      <w:start w:val="1"/>
      <w:numFmt w:val="lowerRoman"/>
      <w:lvlText w:val="%3."/>
      <w:lvlJc w:val="right"/>
      <w:pPr>
        <w:ind w:left="2171" w:hanging="180"/>
      </w:pPr>
    </w:lvl>
    <w:lvl w:ilvl="3" w:tplc="1C09000F" w:tentative="1">
      <w:start w:val="1"/>
      <w:numFmt w:val="decimal"/>
      <w:lvlText w:val="%4."/>
      <w:lvlJc w:val="left"/>
      <w:pPr>
        <w:ind w:left="2891" w:hanging="360"/>
      </w:pPr>
    </w:lvl>
    <w:lvl w:ilvl="4" w:tplc="1C090019" w:tentative="1">
      <w:start w:val="1"/>
      <w:numFmt w:val="lowerLetter"/>
      <w:lvlText w:val="%5."/>
      <w:lvlJc w:val="left"/>
      <w:pPr>
        <w:ind w:left="3611" w:hanging="360"/>
      </w:pPr>
    </w:lvl>
    <w:lvl w:ilvl="5" w:tplc="1C09001B" w:tentative="1">
      <w:start w:val="1"/>
      <w:numFmt w:val="lowerRoman"/>
      <w:lvlText w:val="%6."/>
      <w:lvlJc w:val="right"/>
      <w:pPr>
        <w:ind w:left="4331" w:hanging="180"/>
      </w:pPr>
    </w:lvl>
    <w:lvl w:ilvl="6" w:tplc="1C09000F" w:tentative="1">
      <w:start w:val="1"/>
      <w:numFmt w:val="decimal"/>
      <w:lvlText w:val="%7."/>
      <w:lvlJc w:val="left"/>
      <w:pPr>
        <w:ind w:left="5051" w:hanging="360"/>
      </w:pPr>
    </w:lvl>
    <w:lvl w:ilvl="7" w:tplc="1C090019" w:tentative="1">
      <w:start w:val="1"/>
      <w:numFmt w:val="lowerLetter"/>
      <w:lvlText w:val="%8."/>
      <w:lvlJc w:val="left"/>
      <w:pPr>
        <w:ind w:left="5771" w:hanging="360"/>
      </w:pPr>
    </w:lvl>
    <w:lvl w:ilvl="8" w:tplc="1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0E0D4D8C"/>
    <w:multiLevelType w:val="hybridMultilevel"/>
    <w:tmpl w:val="CD98FAFC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853B64"/>
    <w:multiLevelType w:val="hybridMultilevel"/>
    <w:tmpl w:val="595EF58E"/>
    <w:lvl w:ilvl="0" w:tplc="1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133F0145"/>
    <w:multiLevelType w:val="hybridMultilevel"/>
    <w:tmpl w:val="C450DB7E"/>
    <w:lvl w:ilvl="0" w:tplc="1C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15DA7C03"/>
    <w:multiLevelType w:val="hybridMultilevel"/>
    <w:tmpl w:val="43A0A1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34B2"/>
    <w:multiLevelType w:val="hybridMultilevel"/>
    <w:tmpl w:val="F1D88CFE"/>
    <w:lvl w:ilvl="0" w:tplc="1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>
    <w:nsid w:val="1AC35F05"/>
    <w:multiLevelType w:val="hybridMultilevel"/>
    <w:tmpl w:val="29D40AF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2A421C"/>
    <w:multiLevelType w:val="hybridMultilevel"/>
    <w:tmpl w:val="D07CAA64"/>
    <w:lvl w:ilvl="0" w:tplc="1C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>
    <w:nsid w:val="2C660D47"/>
    <w:multiLevelType w:val="hybridMultilevel"/>
    <w:tmpl w:val="153C16C0"/>
    <w:lvl w:ilvl="0" w:tplc="1C090017">
      <w:start w:val="1"/>
      <w:numFmt w:val="lowerLetter"/>
      <w:lvlText w:val="%1)"/>
      <w:lvlJc w:val="left"/>
      <w:pPr>
        <w:ind w:left="1425" w:hanging="360"/>
      </w:pPr>
    </w:lvl>
    <w:lvl w:ilvl="1" w:tplc="1C090019" w:tentative="1">
      <w:start w:val="1"/>
      <w:numFmt w:val="lowerLetter"/>
      <w:lvlText w:val="%2."/>
      <w:lvlJc w:val="left"/>
      <w:pPr>
        <w:ind w:left="2145" w:hanging="360"/>
      </w:pPr>
    </w:lvl>
    <w:lvl w:ilvl="2" w:tplc="1C09001B" w:tentative="1">
      <w:start w:val="1"/>
      <w:numFmt w:val="lowerRoman"/>
      <w:lvlText w:val="%3."/>
      <w:lvlJc w:val="right"/>
      <w:pPr>
        <w:ind w:left="2865" w:hanging="180"/>
      </w:pPr>
    </w:lvl>
    <w:lvl w:ilvl="3" w:tplc="1C09000F" w:tentative="1">
      <w:start w:val="1"/>
      <w:numFmt w:val="decimal"/>
      <w:lvlText w:val="%4."/>
      <w:lvlJc w:val="left"/>
      <w:pPr>
        <w:ind w:left="3585" w:hanging="360"/>
      </w:pPr>
    </w:lvl>
    <w:lvl w:ilvl="4" w:tplc="1C090019" w:tentative="1">
      <w:start w:val="1"/>
      <w:numFmt w:val="lowerLetter"/>
      <w:lvlText w:val="%5."/>
      <w:lvlJc w:val="left"/>
      <w:pPr>
        <w:ind w:left="4305" w:hanging="360"/>
      </w:pPr>
    </w:lvl>
    <w:lvl w:ilvl="5" w:tplc="1C09001B" w:tentative="1">
      <w:start w:val="1"/>
      <w:numFmt w:val="lowerRoman"/>
      <w:lvlText w:val="%6."/>
      <w:lvlJc w:val="right"/>
      <w:pPr>
        <w:ind w:left="5025" w:hanging="180"/>
      </w:pPr>
    </w:lvl>
    <w:lvl w:ilvl="6" w:tplc="1C09000F" w:tentative="1">
      <w:start w:val="1"/>
      <w:numFmt w:val="decimal"/>
      <w:lvlText w:val="%7."/>
      <w:lvlJc w:val="left"/>
      <w:pPr>
        <w:ind w:left="5745" w:hanging="360"/>
      </w:pPr>
    </w:lvl>
    <w:lvl w:ilvl="7" w:tplc="1C090019" w:tentative="1">
      <w:start w:val="1"/>
      <w:numFmt w:val="lowerLetter"/>
      <w:lvlText w:val="%8."/>
      <w:lvlJc w:val="left"/>
      <w:pPr>
        <w:ind w:left="6465" w:hanging="360"/>
      </w:pPr>
    </w:lvl>
    <w:lvl w:ilvl="8" w:tplc="1C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EEF3D4F"/>
    <w:multiLevelType w:val="hybridMultilevel"/>
    <w:tmpl w:val="6544778E"/>
    <w:lvl w:ilvl="0" w:tplc="C4322EE4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32035FC0"/>
    <w:multiLevelType w:val="hybridMultilevel"/>
    <w:tmpl w:val="EADA5AAC"/>
    <w:lvl w:ilvl="0" w:tplc="1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F53290"/>
    <w:multiLevelType w:val="hybridMultilevel"/>
    <w:tmpl w:val="7FAA2858"/>
    <w:lvl w:ilvl="0" w:tplc="7DF824E2">
      <w:start w:val="1"/>
      <w:numFmt w:val="lowerLetter"/>
      <w:lvlText w:val="%1)"/>
      <w:lvlJc w:val="left"/>
      <w:pPr>
        <w:ind w:left="109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19" w:hanging="360"/>
      </w:pPr>
    </w:lvl>
    <w:lvl w:ilvl="2" w:tplc="1C09001B" w:tentative="1">
      <w:start w:val="1"/>
      <w:numFmt w:val="lowerRoman"/>
      <w:lvlText w:val="%3."/>
      <w:lvlJc w:val="right"/>
      <w:pPr>
        <w:ind w:left="2539" w:hanging="180"/>
      </w:pPr>
    </w:lvl>
    <w:lvl w:ilvl="3" w:tplc="1C09000F" w:tentative="1">
      <w:start w:val="1"/>
      <w:numFmt w:val="decimal"/>
      <w:lvlText w:val="%4."/>
      <w:lvlJc w:val="left"/>
      <w:pPr>
        <w:ind w:left="3259" w:hanging="360"/>
      </w:pPr>
    </w:lvl>
    <w:lvl w:ilvl="4" w:tplc="1C090019" w:tentative="1">
      <w:start w:val="1"/>
      <w:numFmt w:val="lowerLetter"/>
      <w:lvlText w:val="%5."/>
      <w:lvlJc w:val="left"/>
      <w:pPr>
        <w:ind w:left="3979" w:hanging="360"/>
      </w:pPr>
    </w:lvl>
    <w:lvl w:ilvl="5" w:tplc="1C09001B" w:tentative="1">
      <w:start w:val="1"/>
      <w:numFmt w:val="lowerRoman"/>
      <w:lvlText w:val="%6."/>
      <w:lvlJc w:val="right"/>
      <w:pPr>
        <w:ind w:left="4699" w:hanging="180"/>
      </w:pPr>
    </w:lvl>
    <w:lvl w:ilvl="6" w:tplc="1C09000F" w:tentative="1">
      <w:start w:val="1"/>
      <w:numFmt w:val="decimal"/>
      <w:lvlText w:val="%7."/>
      <w:lvlJc w:val="left"/>
      <w:pPr>
        <w:ind w:left="5419" w:hanging="360"/>
      </w:pPr>
    </w:lvl>
    <w:lvl w:ilvl="7" w:tplc="1C090019" w:tentative="1">
      <w:start w:val="1"/>
      <w:numFmt w:val="lowerLetter"/>
      <w:lvlText w:val="%8."/>
      <w:lvlJc w:val="left"/>
      <w:pPr>
        <w:ind w:left="6139" w:hanging="360"/>
      </w:pPr>
    </w:lvl>
    <w:lvl w:ilvl="8" w:tplc="1C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>
    <w:nsid w:val="3A701A8D"/>
    <w:multiLevelType w:val="hybridMultilevel"/>
    <w:tmpl w:val="D2C8CBE6"/>
    <w:lvl w:ilvl="0" w:tplc="D7F67C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5" w:hanging="360"/>
      </w:pPr>
    </w:lvl>
    <w:lvl w:ilvl="2" w:tplc="1C09001B" w:tentative="1">
      <w:start w:val="1"/>
      <w:numFmt w:val="lowerRoman"/>
      <w:lvlText w:val="%3."/>
      <w:lvlJc w:val="right"/>
      <w:pPr>
        <w:ind w:left="2505" w:hanging="180"/>
      </w:pPr>
    </w:lvl>
    <w:lvl w:ilvl="3" w:tplc="1C09000F" w:tentative="1">
      <w:start w:val="1"/>
      <w:numFmt w:val="decimal"/>
      <w:lvlText w:val="%4."/>
      <w:lvlJc w:val="left"/>
      <w:pPr>
        <w:ind w:left="3225" w:hanging="360"/>
      </w:pPr>
    </w:lvl>
    <w:lvl w:ilvl="4" w:tplc="1C090019" w:tentative="1">
      <w:start w:val="1"/>
      <w:numFmt w:val="lowerLetter"/>
      <w:lvlText w:val="%5."/>
      <w:lvlJc w:val="left"/>
      <w:pPr>
        <w:ind w:left="3945" w:hanging="360"/>
      </w:pPr>
    </w:lvl>
    <w:lvl w:ilvl="5" w:tplc="1C09001B" w:tentative="1">
      <w:start w:val="1"/>
      <w:numFmt w:val="lowerRoman"/>
      <w:lvlText w:val="%6."/>
      <w:lvlJc w:val="right"/>
      <w:pPr>
        <w:ind w:left="4665" w:hanging="180"/>
      </w:pPr>
    </w:lvl>
    <w:lvl w:ilvl="6" w:tplc="1C09000F" w:tentative="1">
      <w:start w:val="1"/>
      <w:numFmt w:val="decimal"/>
      <w:lvlText w:val="%7."/>
      <w:lvlJc w:val="left"/>
      <w:pPr>
        <w:ind w:left="5385" w:hanging="360"/>
      </w:pPr>
    </w:lvl>
    <w:lvl w:ilvl="7" w:tplc="1C090019" w:tentative="1">
      <w:start w:val="1"/>
      <w:numFmt w:val="lowerLetter"/>
      <w:lvlText w:val="%8."/>
      <w:lvlJc w:val="left"/>
      <w:pPr>
        <w:ind w:left="6105" w:hanging="360"/>
      </w:pPr>
    </w:lvl>
    <w:lvl w:ilvl="8" w:tplc="1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3D5482"/>
    <w:multiLevelType w:val="hybridMultilevel"/>
    <w:tmpl w:val="A41A1442"/>
    <w:lvl w:ilvl="0" w:tplc="1C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>
    <w:nsid w:val="48DD7A88"/>
    <w:multiLevelType w:val="hybridMultilevel"/>
    <w:tmpl w:val="5F1E6A4C"/>
    <w:lvl w:ilvl="0" w:tplc="A0601C5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5" w:hanging="360"/>
      </w:pPr>
    </w:lvl>
    <w:lvl w:ilvl="2" w:tplc="1C09001B" w:tentative="1">
      <w:start w:val="1"/>
      <w:numFmt w:val="lowerRoman"/>
      <w:lvlText w:val="%3."/>
      <w:lvlJc w:val="right"/>
      <w:pPr>
        <w:ind w:left="2505" w:hanging="180"/>
      </w:pPr>
    </w:lvl>
    <w:lvl w:ilvl="3" w:tplc="1C09000F" w:tentative="1">
      <w:start w:val="1"/>
      <w:numFmt w:val="decimal"/>
      <w:lvlText w:val="%4."/>
      <w:lvlJc w:val="left"/>
      <w:pPr>
        <w:ind w:left="3225" w:hanging="360"/>
      </w:pPr>
    </w:lvl>
    <w:lvl w:ilvl="4" w:tplc="1C090019" w:tentative="1">
      <w:start w:val="1"/>
      <w:numFmt w:val="lowerLetter"/>
      <w:lvlText w:val="%5."/>
      <w:lvlJc w:val="left"/>
      <w:pPr>
        <w:ind w:left="3945" w:hanging="360"/>
      </w:pPr>
    </w:lvl>
    <w:lvl w:ilvl="5" w:tplc="1C09001B" w:tentative="1">
      <w:start w:val="1"/>
      <w:numFmt w:val="lowerRoman"/>
      <w:lvlText w:val="%6."/>
      <w:lvlJc w:val="right"/>
      <w:pPr>
        <w:ind w:left="4665" w:hanging="180"/>
      </w:pPr>
    </w:lvl>
    <w:lvl w:ilvl="6" w:tplc="1C09000F" w:tentative="1">
      <w:start w:val="1"/>
      <w:numFmt w:val="decimal"/>
      <w:lvlText w:val="%7."/>
      <w:lvlJc w:val="left"/>
      <w:pPr>
        <w:ind w:left="5385" w:hanging="360"/>
      </w:pPr>
    </w:lvl>
    <w:lvl w:ilvl="7" w:tplc="1C090019" w:tentative="1">
      <w:start w:val="1"/>
      <w:numFmt w:val="lowerLetter"/>
      <w:lvlText w:val="%8."/>
      <w:lvlJc w:val="left"/>
      <w:pPr>
        <w:ind w:left="6105" w:hanging="360"/>
      </w:pPr>
    </w:lvl>
    <w:lvl w:ilvl="8" w:tplc="1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30F2047"/>
    <w:multiLevelType w:val="hybridMultilevel"/>
    <w:tmpl w:val="E9DC4F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82E8C"/>
    <w:multiLevelType w:val="hybridMultilevel"/>
    <w:tmpl w:val="C7CA0E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393444"/>
    <w:multiLevelType w:val="hybridMultilevel"/>
    <w:tmpl w:val="B4DE1A3E"/>
    <w:lvl w:ilvl="0" w:tplc="1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>
    <w:nsid w:val="7C6E6926"/>
    <w:multiLevelType w:val="hybridMultilevel"/>
    <w:tmpl w:val="5586866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7"/>
  </w:num>
  <w:num w:numId="8">
    <w:abstractNumId w:val="16"/>
  </w:num>
  <w:num w:numId="9">
    <w:abstractNumId w:val="0"/>
  </w:num>
  <w:num w:numId="10">
    <w:abstractNumId w:val="14"/>
  </w:num>
  <w:num w:numId="11">
    <w:abstractNumId w:val="11"/>
  </w:num>
  <w:num w:numId="12">
    <w:abstractNumId w:val="12"/>
  </w:num>
  <w:num w:numId="13">
    <w:abstractNumId w:val="9"/>
  </w:num>
  <w:num w:numId="14">
    <w:abstractNumId w:val="15"/>
  </w:num>
  <w:num w:numId="15">
    <w:abstractNumId w:val="10"/>
  </w:num>
  <w:num w:numId="16">
    <w:abstractNumId w:val="6"/>
  </w:num>
  <w:num w:numId="17">
    <w:abstractNumId w:val="18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9"/>
    <w:rsid w:val="0000690A"/>
    <w:rsid w:val="00017216"/>
    <w:rsid w:val="00017A1D"/>
    <w:rsid w:val="0002780E"/>
    <w:rsid w:val="00031CA9"/>
    <w:rsid w:val="000337F6"/>
    <w:rsid w:val="00050ADF"/>
    <w:rsid w:val="00061324"/>
    <w:rsid w:val="000A060A"/>
    <w:rsid w:val="000A5CF8"/>
    <w:rsid w:val="000B7130"/>
    <w:rsid w:val="000D5F80"/>
    <w:rsid w:val="000F283C"/>
    <w:rsid w:val="001246F9"/>
    <w:rsid w:val="00151C72"/>
    <w:rsid w:val="001B101D"/>
    <w:rsid w:val="001D365A"/>
    <w:rsid w:val="001D6394"/>
    <w:rsid w:val="001E47C3"/>
    <w:rsid w:val="001F465E"/>
    <w:rsid w:val="001F63B0"/>
    <w:rsid w:val="0020206A"/>
    <w:rsid w:val="002068CE"/>
    <w:rsid w:val="00212426"/>
    <w:rsid w:val="00212A74"/>
    <w:rsid w:val="00212B80"/>
    <w:rsid w:val="002234B6"/>
    <w:rsid w:val="00251456"/>
    <w:rsid w:val="00285845"/>
    <w:rsid w:val="0029194F"/>
    <w:rsid w:val="002938B8"/>
    <w:rsid w:val="002B08B3"/>
    <w:rsid w:val="002C1194"/>
    <w:rsid w:val="002E076F"/>
    <w:rsid w:val="002E323D"/>
    <w:rsid w:val="00311B24"/>
    <w:rsid w:val="003601E4"/>
    <w:rsid w:val="0036168C"/>
    <w:rsid w:val="0036383E"/>
    <w:rsid w:val="00377373"/>
    <w:rsid w:val="00391940"/>
    <w:rsid w:val="003B36BE"/>
    <w:rsid w:val="003D3FF4"/>
    <w:rsid w:val="003E0FD0"/>
    <w:rsid w:val="00412F55"/>
    <w:rsid w:val="00440705"/>
    <w:rsid w:val="00441BAC"/>
    <w:rsid w:val="00442B99"/>
    <w:rsid w:val="00447FB9"/>
    <w:rsid w:val="0047248F"/>
    <w:rsid w:val="00476F08"/>
    <w:rsid w:val="004778D2"/>
    <w:rsid w:val="00487A78"/>
    <w:rsid w:val="004923DB"/>
    <w:rsid w:val="004A1568"/>
    <w:rsid w:val="004A2B43"/>
    <w:rsid w:val="004A7519"/>
    <w:rsid w:val="004C41FB"/>
    <w:rsid w:val="004C4866"/>
    <w:rsid w:val="004E3F64"/>
    <w:rsid w:val="00510810"/>
    <w:rsid w:val="00542020"/>
    <w:rsid w:val="00542F30"/>
    <w:rsid w:val="0055056B"/>
    <w:rsid w:val="005575F8"/>
    <w:rsid w:val="0057059C"/>
    <w:rsid w:val="00582BBA"/>
    <w:rsid w:val="00590586"/>
    <w:rsid w:val="005A0524"/>
    <w:rsid w:val="005D3423"/>
    <w:rsid w:val="005E15FA"/>
    <w:rsid w:val="005E1CEA"/>
    <w:rsid w:val="005F5003"/>
    <w:rsid w:val="005F5042"/>
    <w:rsid w:val="006066C1"/>
    <w:rsid w:val="006101F2"/>
    <w:rsid w:val="00613303"/>
    <w:rsid w:val="006405B5"/>
    <w:rsid w:val="006557C2"/>
    <w:rsid w:val="00661029"/>
    <w:rsid w:val="00680E58"/>
    <w:rsid w:val="006C0731"/>
    <w:rsid w:val="006C5761"/>
    <w:rsid w:val="00705A86"/>
    <w:rsid w:val="00722950"/>
    <w:rsid w:val="0072410C"/>
    <w:rsid w:val="0073708C"/>
    <w:rsid w:val="00751F39"/>
    <w:rsid w:val="007550AA"/>
    <w:rsid w:val="00762226"/>
    <w:rsid w:val="007653F1"/>
    <w:rsid w:val="00780CF0"/>
    <w:rsid w:val="00781A89"/>
    <w:rsid w:val="00797681"/>
    <w:rsid w:val="007A6E35"/>
    <w:rsid w:val="007C2B4A"/>
    <w:rsid w:val="007D358B"/>
    <w:rsid w:val="007D5283"/>
    <w:rsid w:val="007D608C"/>
    <w:rsid w:val="007E5E37"/>
    <w:rsid w:val="00814FB6"/>
    <w:rsid w:val="00815D96"/>
    <w:rsid w:val="0081706C"/>
    <w:rsid w:val="00844FA9"/>
    <w:rsid w:val="00845A84"/>
    <w:rsid w:val="008765A7"/>
    <w:rsid w:val="0088244D"/>
    <w:rsid w:val="00886748"/>
    <w:rsid w:val="008A13B4"/>
    <w:rsid w:val="008A645C"/>
    <w:rsid w:val="008B53ED"/>
    <w:rsid w:val="008C334A"/>
    <w:rsid w:val="008F7058"/>
    <w:rsid w:val="00913754"/>
    <w:rsid w:val="009306F4"/>
    <w:rsid w:val="009677FF"/>
    <w:rsid w:val="009D6253"/>
    <w:rsid w:val="009E2A07"/>
    <w:rsid w:val="009F1542"/>
    <w:rsid w:val="009F4C13"/>
    <w:rsid w:val="00A04ADE"/>
    <w:rsid w:val="00A168D2"/>
    <w:rsid w:val="00A244D4"/>
    <w:rsid w:val="00A305E0"/>
    <w:rsid w:val="00A36F4C"/>
    <w:rsid w:val="00A41070"/>
    <w:rsid w:val="00A52101"/>
    <w:rsid w:val="00A9778A"/>
    <w:rsid w:val="00AC65E3"/>
    <w:rsid w:val="00AE08C4"/>
    <w:rsid w:val="00AE5520"/>
    <w:rsid w:val="00B0086D"/>
    <w:rsid w:val="00B24069"/>
    <w:rsid w:val="00B66EF4"/>
    <w:rsid w:val="00BA3405"/>
    <w:rsid w:val="00BB5289"/>
    <w:rsid w:val="00BB5E34"/>
    <w:rsid w:val="00BE5BA1"/>
    <w:rsid w:val="00C05737"/>
    <w:rsid w:val="00C125DC"/>
    <w:rsid w:val="00C20F3E"/>
    <w:rsid w:val="00C36FF9"/>
    <w:rsid w:val="00C56D54"/>
    <w:rsid w:val="00C61127"/>
    <w:rsid w:val="00C66043"/>
    <w:rsid w:val="00C94321"/>
    <w:rsid w:val="00CD4BD1"/>
    <w:rsid w:val="00CE7021"/>
    <w:rsid w:val="00D03BE9"/>
    <w:rsid w:val="00D04AAE"/>
    <w:rsid w:val="00D22CFC"/>
    <w:rsid w:val="00D63414"/>
    <w:rsid w:val="00D657B5"/>
    <w:rsid w:val="00D7257F"/>
    <w:rsid w:val="00DB3E0A"/>
    <w:rsid w:val="00DE3D5D"/>
    <w:rsid w:val="00DF1E1B"/>
    <w:rsid w:val="00E123ED"/>
    <w:rsid w:val="00E2261A"/>
    <w:rsid w:val="00E32413"/>
    <w:rsid w:val="00E82949"/>
    <w:rsid w:val="00E8410F"/>
    <w:rsid w:val="00E94089"/>
    <w:rsid w:val="00EA5EAE"/>
    <w:rsid w:val="00EC32DF"/>
    <w:rsid w:val="00EE08BD"/>
    <w:rsid w:val="00F12D77"/>
    <w:rsid w:val="00F241C3"/>
    <w:rsid w:val="00F351A9"/>
    <w:rsid w:val="00F42D41"/>
    <w:rsid w:val="00F57182"/>
    <w:rsid w:val="00FA2851"/>
    <w:rsid w:val="00FA615F"/>
    <w:rsid w:val="00FB2164"/>
    <w:rsid w:val="00FB7DCC"/>
    <w:rsid w:val="00FD0F26"/>
    <w:rsid w:val="00FE39C7"/>
    <w:rsid w:val="00FE3BBE"/>
    <w:rsid w:val="00FE5685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8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0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4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4089"/>
  </w:style>
  <w:style w:type="paragraph" w:styleId="Footer">
    <w:name w:val="footer"/>
    <w:basedOn w:val="Normal"/>
    <w:link w:val="FooterChar"/>
    <w:unhideWhenUsed/>
    <w:rsid w:val="00E94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89"/>
  </w:style>
  <w:style w:type="paragraph" w:styleId="BalloonText">
    <w:name w:val="Balloon Text"/>
    <w:basedOn w:val="Normal"/>
    <w:link w:val="BalloonTextChar"/>
    <w:uiPriority w:val="99"/>
    <w:semiHidden/>
    <w:unhideWhenUsed/>
    <w:rsid w:val="00E9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4089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Heading1"/>
    <w:next w:val="Normal"/>
    <w:rsid w:val="00E94089"/>
    <w:pPr>
      <w:keepNext w:val="0"/>
      <w:keepLines w:val="0"/>
      <w:spacing w:before="0" w:after="360"/>
      <w:jc w:val="center"/>
      <w:outlineLvl w:val="9"/>
    </w:pPr>
    <w:rPr>
      <w:rFonts w:ascii="Arial" w:eastAsia="Calibri" w:hAnsi="Arial"/>
      <w:bCs w:val="0"/>
      <w:color w:val="auto"/>
      <w:kern w:val="28"/>
      <w:sz w:val="32"/>
      <w:szCs w:val="22"/>
    </w:rPr>
  </w:style>
  <w:style w:type="character" w:customStyle="1" w:styleId="Heading1Char">
    <w:name w:val="Heading 1 Char"/>
    <w:link w:val="Heading1"/>
    <w:uiPriority w:val="9"/>
    <w:rsid w:val="00E940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94089"/>
    <w:pPr>
      <w:ind w:left="720"/>
      <w:contextualSpacing/>
    </w:pPr>
  </w:style>
  <w:style w:type="table" w:styleId="TableGrid">
    <w:name w:val="Table Grid"/>
    <w:basedOn w:val="TableNormal"/>
    <w:uiPriority w:val="59"/>
    <w:rsid w:val="00E9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9677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8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0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94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4089"/>
  </w:style>
  <w:style w:type="paragraph" w:styleId="Footer">
    <w:name w:val="footer"/>
    <w:basedOn w:val="Normal"/>
    <w:link w:val="FooterChar"/>
    <w:unhideWhenUsed/>
    <w:rsid w:val="00E94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89"/>
  </w:style>
  <w:style w:type="paragraph" w:styleId="BalloonText">
    <w:name w:val="Balloon Text"/>
    <w:basedOn w:val="Normal"/>
    <w:link w:val="BalloonTextChar"/>
    <w:uiPriority w:val="99"/>
    <w:semiHidden/>
    <w:unhideWhenUsed/>
    <w:rsid w:val="00E9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4089"/>
    <w:rPr>
      <w:rFonts w:ascii="Tahoma" w:hAnsi="Tahoma" w:cs="Tahoma"/>
      <w:sz w:val="16"/>
      <w:szCs w:val="16"/>
    </w:rPr>
  </w:style>
  <w:style w:type="paragraph" w:customStyle="1" w:styleId="Formtitle">
    <w:name w:val="Form title"/>
    <w:basedOn w:val="Heading1"/>
    <w:next w:val="Normal"/>
    <w:rsid w:val="00E94089"/>
    <w:pPr>
      <w:keepNext w:val="0"/>
      <w:keepLines w:val="0"/>
      <w:spacing w:before="0" w:after="360"/>
      <w:jc w:val="center"/>
      <w:outlineLvl w:val="9"/>
    </w:pPr>
    <w:rPr>
      <w:rFonts w:ascii="Arial" w:eastAsia="Calibri" w:hAnsi="Arial"/>
      <w:bCs w:val="0"/>
      <w:color w:val="auto"/>
      <w:kern w:val="28"/>
      <w:sz w:val="32"/>
      <w:szCs w:val="22"/>
    </w:rPr>
  </w:style>
  <w:style w:type="character" w:customStyle="1" w:styleId="Heading1Char">
    <w:name w:val="Heading 1 Char"/>
    <w:link w:val="Heading1"/>
    <w:uiPriority w:val="9"/>
    <w:rsid w:val="00E940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94089"/>
    <w:pPr>
      <w:ind w:left="720"/>
      <w:contextualSpacing/>
    </w:pPr>
  </w:style>
  <w:style w:type="table" w:styleId="TableGrid">
    <w:name w:val="Table Grid"/>
    <w:basedOn w:val="TableNormal"/>
    <w:uiPriority w:val="59"/>
    <w:rsid w:val="00E9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9677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7E68-3652-4332-8671-E45FCA58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Belding</dc:creator>
  <cp:lastModifiedBy>Catherine_CA</cp:lastModifiedBy>
  <cp:revision>3</cp:revision>
  <cp:lastPrinted>2014-09-30T08:32:00Z</cp:lastPrinted>
  <dcterms:created xsi:type="dcterms:W3CDTF">2014-11-13T14:24:00Z</dcterms:created>
  <dcterms:modified xsi:type="dcterms:W3CDTF">2014-11-13T14:36:00Z</dcterms:modified>
</cp:coreProperties>
</file>